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32365788"/>
        <w:docPartObj>
          <w:docPartGallery w:val="Cover Pages"/>
          <w:docPartUnique/>
        </w:docPartObj>
      </w:sdtPr>
      <w:sdtEndPr/>
      <w:sdtContent>
        <w:p w14:paraId="3FC37E36" w14:textId="39202885" w:rsidR="00907167" w:rsidRDefault="00907167">
          <w:r>
            <w:rPr>
              <w:noProof/>
            </w:rPr>
            <mc:AlternateContent>
              <mc:Choice Requires="wpg">
                <w:drawing>
                  <wp:anchor distT="0" distB="0" distL="114300" distR="114300" simplePos="0" relativeHeight="251659264" behindDoc="1" locked="0" layoutInCell="1" allowOverlap="1" wp14:anchorId="49CDAD6A" wp14:editId="7282A681">
                    <wp:simplePos x="0" y="0"/>
                    <wp:positionH relativeFrom="page">
                      <wp:align>center</wp:align>
                    </wp:positionH>
                    <wp:positionV relativeFrom="page">
                      <wp:align>center</wp:align>
                    </wp:positionV>
                    <wp:extent cx="6852920" cy="9142730"/>
                    <wp:effectExtent l="0" t="0" r="2540" b="133985"/>
                    <wp:wrapNone/>
                    <wp:docPr id="119" name="Gro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851951" w14:textId="487F1FD1" w:rsidR="00907167" w:rsidRDefault="00907167">
                                  <w:pPr>
                                    <w:pStyle w:val="NoSpacing"/>
                                    <w:rPr>
                                      <w:color w:val="FFFFFF" w:themeColor="background1"/>
                                      <w:sz w:val="32"/>
                                      <w:szCs w:val="32"/>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2229B6AE" w14:textId="41727BEC" w:rsidR="00907167" w:rsidRPr="00907167" w:rsidRDefault="00475832">
                                      <w:pPr>
                                        <w:pStyle w:val="NoSpacing"/>
                                        <w:pBdr>
                                          <w:bottom w:val="single" w:sz="6" w:space="4" w:color="7F7F7F" w:themeColor="text1" w:themeTint="80"/>
                                        </w:pBdr>
                                        <w:rPr>
                                          <w:rFonts w:asciiTheme="majorHAnsi" w:eastAsiaTheme="majorEastAsia" w:hAnsiTheme="majorHAnsi" w:cstheme="majorBidi"/>
                                          <w:color w:val="595959" w:themeColor="text1" w:themeTint="A6"/>
                                          <w:sz w:val="72"/>
                                          <w:szCs w:val="72"/>
                                        </w:rPr>
                                      </w:pPr>
                                      <w:r>
                                        <w:rPr>
                                          <w:rFonts w:asciiTheme="majorHAnsi" w:eastAsiaTheme="majorEastAsia" w:hAnsiTheme="majorHAnsi" w:cstheme="majorBidi"/>
                                          <w:color w:val="595959" w:themeColor="text1" w:themeTint="A6"/>
                                          <w:sz w:val="72"/>
                                          <w:szCs w:val="72"/>
                                        </w:rPr>
                                        <w:t>Coshocton Public Health District        Record Retention Schedule</w:t>
                                      </w:r>
                                    </w:p>
                                  </w:sdtContent>
                                </w:sdt>
                                <w:sdt>
                                  <w:sdtPr>
                                    <w:rPr>
                                      <w:caps/>
                                      <w:color w:val="44546A" w:themeColor="text2"/>
                                      <w:sz w:val="36"/>
                                      <w:szCs w:val="36"/>
                                    </w:rPr>
                                    <w:alias w:val="Subtitle"/>
                                    <w:tag w:val=""/>
                                    <w:id w:val="157346227"/>
                                    <w:showingPlcHdr/>
                                    <w:dataBinding w:prefixMappings="xmlns:ns0='http://purl.org/dc/elements/1.1/' xmlns:ns1='http://schemas.openxmlformats.org/package/2006/metadata/core-properties' " w:xpath="/ns1:coreProperties[1]/ns0:subject[1]" w:storeItemID="{6C3C8BC8-F283-45AE-878A-BAB7291924A1}"/>
                                    <w:text/>
                                  </w:sdtPr>
                                  <w:sdtEndPr/>
                                  <w:sdtContent>
                                    <w:p w14:paraId="3551F459" w14:textId="313F412A" w:rsidR="00907167" w:rsidRDefault="00907167">
                                      <w:pPr>
                                        <w:pStyle w:val="NoSpacing"/>
                                        <w:spacing w:before="240"/>
                                        <w:rPr>
                                          <w:caps/>
                                          <w:color w:val="44546A" w:themeColor="text2"/>
                                          <w:sz w:val="36"/>
                                          <w:szCs w:val="36"/>
                                        </w:rPr>
                                      </w:pPr>
                                      <w:r>
                                        <w:rPr>
                                          <w:caps/>
                                          <w:color w:val="44546A" w:themeColor="text2"/>
                                          <w:sz w:val="36"/>
                                          <w:szCs w:val="36"/>
                                        </w:rPr>
                                        <w:t xml:space="preserve">     </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9CDAD6A" id="Group 119" o:spid="_x0000_s1026"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4472c4 [3204]"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p w14:paraId="05851951" w14:textId="487F1FD1" w:rsidR="00907167" w:rsidRDefault="00907167">
                            <w:pPr>
                              <w:pStyle w:val="NoSpacing"/>
                              <w:rPr>
                                <w:color w:val="FFFFFF" w:themeColor="background1"/>
                                <w:sz w:val="32"/>
                                <w:szCs w:val="32"/>
                              </w:rPr>
                            </w:pPr>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2229B6AE" w14:textId="41727BEC" w:rsidR="00907167" w:rsidRPr="00907167" w:rsidRDefault="00475832">
                                <w:pPr>
                                  <w:pStyle w:val="NoSpacing"/>
                                  <w:pBdr>
                                    <w:bottom w:val="single" w:sz="6" w:space="4" w:color="7F7F7F" w:themeColor="text1" w:themeTint="80"/>
                                  </w:pBdr>
                                  <w:rPr>
                                    <w:rFonts w:asciiTheme="majorHAnsi" w:eastAsiaTheme="majorEastAsia" w:hAnsiTheme="majorHAnsi" w:cstheme="majorBidi"/>
                                    <w:color w:val="595959" w:themeColor="text1" w:themeTint="A6"/>
                                    <w:sz w:val="72"/>
                                    <w:szCs w:val="72"/>
                                  </w:rPr>
                                </w:pPr>
                                <w:r>
                                  <w:rPr>
                                    <w:rFonts w:asciiTheme="majorHAnsi" w:eastAsiaTheme="majorEastAsia" w:hAnsiTheme="majorHAnsi" w:cstheme="majorBidi"/>
                                    <w:color w:val="595959" w:themeColor="text1" w:themeTint="A6"/>
                                    <w:sz w:val="72"/>
                                    <w:szCs w:val="72"/>
                                  </w:rPr>
                                  <w:t>Coshocton Public Health District        Record Retention Schedule</w:t>
                                </w:r>
                              </w:p>
                            </w:sdtContent>
                          </w:sdt>
                          <w:sdt>
                            <w:sdtPr>
                              <w:rPr>
                                <w:caps/>
                                <w:color w:val="44546A" w:themeColor="text2"/>
                                <w:sz w:val="36"/>
                                <w:szCs w:val="36"/>
                              </w:rPr>
                              <w:alias w:val="Subtitle"/>
                              <w:tag w:val=""/>
                              <w:id w:val="157346227"/>
                              <w:showingPlcHdr/>
                              <w:dataBinding w:prefixMappings="xmlns:ns0='http://purl.org/dc/elements/1.1/' xmlns:ns1='http://schemas.openxmlformats.org/package/2006/metadata/core-properties' " w:xpath="/ns1:coreProperties[1]/ns0:subject[1]" w:storeItemID="{6C3C8BC8-F283-45AE-878A-BAB7291924A1}"/>
                              <w:text/>
                            </w:sdtPr>
                            <w:sdtEndPr/>
                            <w:sdtContent>
                              <w:p w14:paraId="3551F459" w14:textId="313F412A" w:rsidR="00907167" w:rsidRDefault="00907167">
                                <w:pPr>
                                  <w:pStyle w:val="NoSpacing"/>
                                  <w:spacing w:before="240"/>
                                  <w:rPr>
                                    <w:caps/>
                                    <w:color w:val="44546A" w:themeColor="text2"/>
                                    <w:sz w:val="36"/>
                                    <w:szCs w:val="36"/>
                                  </w:rPr>
                                </w:pPr>
                                <w:r>
                                  <w:rPr>
                                    <w:caps/>
                                    <w:color w:val="44546A" w:themeColor="text2"/>
                                    <w:sz w:val="36"/>
                                    <w:szCs w:val="36"/>
                                  </w:rPr>
                                  <w:t xml:space="preserve">     </w:t>
                                </w:r>
                              </w:p>
                            </w:sdtContent>
                          </w:sdt>
                        </w:txbxContent>
                      </v:textbox>
                    </v:shape>
                    <w10:wrap anchorx="page" anchory="page"/>
                  </v:group>
                </w:pict>
              </mc:Fallback>
            </mc:AlternateContent>
          </w:r>
        </w:p>
        <w:p w14:paraId="4CC20B38" w14:textId="21F8EDFE" w:rsidR="00907167" w:rsidRDefault="00907167">
          <w:r>
            <w:rPr>
              <w:noProof/>
            </w:rPr>
            <w:drawing>
              <wp:inline distT="0" distB="0" distL="0" distR="0" wp14:anchorId="65CEFA1E" wp14:editId="505E50BA">
                <wp:extent cx="1428571" cy="103809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28571" cy="1038095"/>
                        </a:xfrm>
                        <a:prstGeom prst="rect">
                          <a:avLst/>
                        </a:prstGeom>
                      </pic:spPr>
                    </pic:pic>
                  </a:graphicData>
                </a:graphic>
              </wp:inline>
            </w:drawing>
          </w:r>
        </w:p>
        <w:p w14:paraId="53EC2C15" w14:textId="436A20D8" w:rsidR="00907167" w:rsidRDefault="00907167"/>
        <w:p w14:paraId="6625CB95" w14:textId="77777777" w:rsidR="00907167" w:rsidRDefault="00907167"/>
        <w:p w14:paraId="3FF34F1A" w14:textId="77777777" w:rsidR="00907167" w:rsidRDefault="00907167"/>
        <w:p w14:paraId="4168D408" w14:textId="02E96A1E" w:rsidR="00907167" w:rsidRDefault="00907167">
          <w:r>
            <w:br w:type="page"/>
          </w:r>
        </w:p>
      </w:sdtContent>
    </w:sdt>
    <w:p w14:paraId="004A26AE" w14:textId="5B7A9E55" w:rsidR="00475832" w:rsidRPr="00320DCE" w:rsidRDefault="00475832" w:rsidP="00475832">
      <w:pPr>
        <w:jc w:val="center"/>
      </w:pPr>
      <w:r w:rsidRPr="00320DCE">
        <w:lastRenderedPageBreak/>
        <w:t xml:space="preserve">For questions about the </w:t>
      </w:r>
      <w:r>
        <w:t>Public Records Policy and Retention Schedule</w:t>
      </w:r>
      <w:r w:rsidRPr="00320DCE">
        <w:t>, contact:</w:t>
      </w:r>
    </w:p>
    <w:p w14:paraId="37BAA1F4" w14:textId="77777777" w:rsidR="00475832" w:rsidRPr="00320DCE" w:rsidRDefault="00475832" w:rsidP="00475832">
      <w:pPr>
        <w:jc w:val="center"/>
        <w:rPr>
          <w:b/>
          <w:bCs/>
          <w:color w:val="4472C4" w:themeColor="accent1"/>
          <w:sz w:val="28"/>
          <w:szCs w:val="28"/>
        </w:rPr>
      </w:pPr>
      <w:r w:rsidRPr="00320DCE">
        <w:rPr>
          <w:b/>
          <w:bCs/>
          <w:color w:val="4472C4" w:themeColor="accent1"/>
          <w:sz w:val="28"/>
          <w:szCs w:val="28"/>
        </w:rPr>
        <w:t>Coshocton Public Health District</w:t>
      </w:r>
    </w:p>
    <w:p w14:paraId="0DE3D5B8" w14:textId="00D61435" w:rsidR="00475832" w:rsidRPr="00320DCE" w:rsidRDefault="00A20751" w:rsidP="00475832">
      <w:pPr>
        <w:jc w:val="center"/>
      </w:pPr>
      <w:r>
        <w:t>Debra Eppley</w:t>
      </w:r>
      <w:r w:rsidR="00475832" w:rsidRPr="00320DCE">
        <w:t xml:space="preserve">, Health Commissioner </w:t>
      </w:r>
      <w:r w:rsidR="00475832" w:rsidRPr="00320DCE">
        <w:tab/>
      </w:r>
      <w:r w:rsidR="00475832" w:rsidRPr="00320DCE">
        <w:tab/>
      </w:r>
      <w:r w:rsidR="00475832" w:rsidRPr="00320DCE">
        <w:tab/>
        <w:t>Stephanie Slifko, Accreditation Coordinator</w:t>
      </w:r>
    </w:p>
    <w:p w14:paraId="788AB361" w14:textId="5A9ECA44" w:rsidR="00475832" w:rsidRPr="00320DCE" w:rsidRDefault="009E7523" w:rsidP="00475832">
      <w:pPr>
        <w:jc w:val="center"/>
      </w:pPr>
      <w:hyperlink r:id="rId8" w:history="1">
        <w:r w:rsidR="00A20751" w:rsidRPr="00E15F11">
          <w:rPr>
            <w:rStyle w:val="Hyperlink"/>
          </w:rPr>
          <w:t>debraeppley@coshoctoncounty.net</w:t>
        </w:r>
      </w:hyperlink>
      <w:r w:rsidR="00475832" w:rsidRPr="00320DCE">
        <w:tab/>
      </w:r>
      <w:r w:rsidR="00475832" w:rsidRPr="00320DCE">
        <w:tab/>
      </w:r>
      <w:r w:rsidR="00475832" w:rsidRPr="00320DCE">
        <w:tab/>
      </w:r>
      <w:hyperlink r:id="rId9" w:history="1">
        <w:r w:rsidR="00475832" w:rsidRPr="00320DCE">
          <w:rPr>
            <w:color w:val="0563C1" w:themeColor="hyperlink"/>
            <w:u w:val="single"/>
          </w:rPr>
          <w:t>stephanieslifko@coshoctoncounty.net</w:t>
        </w:r>
      </w:hyperlink>
    </w:p>
    <w:p w14:paraId="7C1091A3" w14:textId="4B78B0B1" w:rsidR="00475832" w:rsidRPr="00320DCE" w:rsidRDefault="00A539A4" w:rsidP="00475832">
      <w:pPr>
        <w:jc w:val="center"/>
      </w:pPr>
      <w:r>
        <w:t xml:space="preserve">Implemented: </w:t>
      </w:r>
      <w:r w:rsidR="009E7523">
        <w:t>January 18, 2024</w:t>
      </w:r>
    </w:p>
    <w:p w14:paraId="22B00EBB" w14:textId="77777777" w:rsidR="00475832" w:rsidRPr="00320DCE" w:rsidRDefault="00475832" w:rsidP="00475832">
      <w:pPr>
        <w:jc w:val="center"/>
      </w:pPr>
      <w:r w:rsidRPr="00320DCE">
        <w:t>Review History:</w:t>
      </w:r>
    </w:p>
    <w:tbl>
      <w:tblPr>
        <w:tblStyle w:val="TableGrid11"/>
        <w:tblW w:w="0" w:type="auto"/>
        <w:jc w:val="center"/>
        <w:tblLook w:val="04A0" w:firstRow="1" w:lastRow="0" w:firstColumn="1" w:lastColumn="0" w:noHBand="0" w:noVBand="1"/>
      </w:tblPr>
      <w:tblGrid>
        <w:gridCol w:w="1419"/>
        <w:gridCol w:w="1331"/>
        <w:gridCol w:w="3400"/>
        <w:gridCol w:w="1246"/>
        <w:gridCol w:w="1954"/>
      </w:tblGrid>
      <w:tr w:rsidR="00475832" w:rsidRPr="00320DCE" w14:paraId="32100E8F" w14:textId="77777777" w:rsidTr="00475832">
        <w:trPr>
          <w:jc w:val="center"/>
        </w:trPr>
        <w:tc>
          <w:tcPr>
            <w:tcW w:w="1419" w:type="dxa"/>
            <w:shd w:val="clear" w:color="auto" w:fill="D9D9D9" w:themeFill="background1" w:themeFillShade="D9"/>
            <w:vAlign w:val="center"/>
          </w:tcPr>
          <w:p w14:paraId="5731E0CB" w14:textId="77777777" w:rsidR="00475832" w:rsidRPr="00320DCE" w:rsidRDefault="00475832" w:rsidP="007052D9">
            <w:pPr>
              <w:jc w:val="center"/>
              <w:rPr>
                <w:rFonts w:ascii="Calibri" w:hAnsi="Calibri"/>
              </w:rPr>
            </w:pPr>
            <w:r w:rsidRPr="00320DCE">
              <w:rPr>
                <w:rFonts w:ascii="Calibri" w:hAnsi="Calibri"/>
              </w:rPr>
              <w:t>Date</w:t>
            </w:r>
          </w:p>
        </w:tc>
        <w:tc>
          <w:tcPr>
            <w:tcW w:w="1331" w:type="dxa"/>
            <w:shd w:val="clear" w:color="auto" w:fill="D9D9D9" w:themeFill="background1" w:themeFillShade="D9"/>
            <w:vAlign w:val="center"/>
          </w:tcPr>
          <w:p w14:paraId="2F89A2D0" w14:textId="77777777" w:rsidR="00475832" w:rsidRPr="00320DCE" w:rsidRDefault="00475832" w:rsidP="007052D9">
            <w:pPr>
              <w:jc w:val="center"/>
              <w:rPr>
                <w:rFonts w:ascii="Calibri" w:hAnsi="Calibri"/>
              </w:rPr>
            </w:pPr>
            <w:r w:rsidRPr="00320DCE">
              <w:rPr>
                <w:rFonts w:ascii="Calibri" w:hAnsi="Calibri"/>
              </w:rPr>
              <w:t>Revision</w:t>
            </w:r>
          </w:p>
          <w:p w14:paraId="4E37E1F3" w14:textId="77777777" w:rsidR="00475832" w:rsidRPr="00320DCE" w:rsidRDefault="00475832" w:rsidP="007052D9">
            <w:pPr>
              <w:jc w:val="center"/>
              <w:rPr>
                <w:rFonts w:ascii="Calibri" w:hAnsi="Calibri"/>
              </w:rPr>
            </w:pPr>
            <w:r w:rsidRPr="00320DCE">
              <w:rPr>
                <w:rFonts w:ascii="Calibri" w:hAnsi="Calibri"/>
              </w:rPr>
              <w:t>Number</w:t>
            </w:r>
          </w:p>
        </w:tc>
        <w:tc>
          <w:tcPr>
            <w:tcW w:w="3400" w:type="dxa"/>
            <w:shd w:val="clear" w:color="auto" w:fill="D9D9D9" w:themeFill="background1" w:themeFillShade="D9"/>
            <w:vAlign w:val="center"/>
          </w:tcPr>
          <w:p w14:paraId="50E3FFB1" w14:textId="77777777" w:rsidR="00475832" w:rsidRPr="00320DCE" w:rsidRDefault="00475832" w:rsidP="007052D9">
            <w:pPr>
              <w:jc w:val="center"/>
              <w:rPr>
                <w:rFonts w:ascii="Calibri" w:hAnsi="Calibri"/>
              </w:rPr>
            </w:pPr>
            <w:r w:rsidRPr="00320DCE">
              <w:rPr>
                <w:rFonts w:ascii="Calibri" w:hAnsi="Calibri"/>
              </w:rPr>
              <w:t>Description of Change</w:t>
            </w:r>
          </w:p>
        </w:tc>
        <w:tc>
          <w:tcPr>
            <w:tcW w:w="1246" w:type="dxa"/>
            <w:shd w:val="clear" w:color="auto" w:fill="D9D9D9" w:themeFill="background1" w:themeFillShade="D9"/>
            <w:vAlign w:val="center"/>
          </w:tcPr>
          <w:p w14:paraId="55D51007" w14:textId="77777777" w:rsidR="00475832" w:rsidRPr="00320DCE" w:rsidRDefault="00475832" w:rsidP="007052D9">
            <w:pPr>
              <w:jc w:val="center"/>
              <w:rPr>
                <w:rFonts w:ascii="Calibri" w:hAnsi="Calibri"/>
              </w:rPr>
            </w:pPr>
            <w:r w:rsidRPr="00320DCE">
              <w:rPr>
                <w:rFonts w:ascii="Calibri" w:hAnsi="Calibri"/>
              </w:rPr>
              <w:t>Pages</w:t>
            </w:r>
          </w:p>
          <w:p w14:paraId="69D4B781" w14:textId="77777777" w:rsidR="00475832" w:rsidRPr="00320DCE" w:rsidRDefault="00475832" w:rsidP="007052D9">
            <w:pPr>
              <w:jc w:val="center"/>
              <w:rPr>
                <w:rFonts w:ascii="Calibri" w:hAnsi="Calibri"/>
              </w:rPr>
            </w:pPr>
            <w:r w:rsidRPr="00320DCE">
              <w:rPr>
                <w:rFonts w:ascii="Calibri" w:hAnsi="Calibri"/>
              </w:rPr>
              <w:t>Affected</w:t>
            </w:r>
          </w:p>
        </w:tc>
        <w:tc>
          <w:tcPr>
            <w:tcW w:w="1954" w:type="dxa"/>
            <w:shd w:val="clear" w:color="auto" w:fill="D9D9D9" w:themeFill="background1" w:themeFillShade="D9"/>
            <w:vAlign w:val="center"/>
          </w:tcPr>
          <w:p w14:paraId="2090BD56" w14:textId="77777777" w:rsidR="00475832" w:rsidRPr="00320DCE" w:rsidRDefault="00475832" w:rsidP="007052D9">
            <w:pPr>
              <w:jc w:val="center"/>
              <w:rPr>
                <w:rFonts w:ascii="Calibri" w:hAnsi="Calibri"/>
              </w:rPr>
            </w:pPr>
            <w:r w:rsidRPr="00320DCE">
              <w:rPr>
                <w:rFonts w:ascii="Calibri" w:hAnsi="Calibri"/>
              </w:rPr>
              <w:t>Reviewed or</w:t>
            </w:r>
          </w:p>
          <w:p w14:paraId="6BBC4E2D" w14:textId="77777777" w:rsidR="00475832" w:rsidRPr="00320DCE" w:rsidRDefault="00475832" w:rsidP="007052D9">
            <w:pPr>
              <w:jc w:val="center"/>
              <w:rPr>
                <w:rFonts w:ascii="Calibri" w:hAnsi="Calibri"/>
              </w:rPr>
            </w:pPr>
            <w:r w:rsidRPr="00320DCE">
              <w:rPr>
                <w:rFonts w:ascii="Calibri" w:hAnsi="Calibri"/>
              </w:rPr>
              <w:t>Changed by</w:t>
            </w:r>
          </w:p>
        </w:tc>
      </w:tr>
      <w:tr w:rsidR="00475832" w:rsidRPr="00320DCE" w14:paraId="7B42D0A3" w14:textId="77777777" w:rsidTr="00475832">
        <w:trPr>
          <w:jc w:val="center"/>
        </w:trPr>
        <w:tc>
          <w:tcPr>
            <w:tcW w:w="1419" w:type="dxa"/>
          </w:tcPr>
          <w:p w14:paraId="2D0B4151" w14:textId="77777777" w:rsidR="00475832" w:rsidRPr="00320DCE" w:rsidRDefault="00475832" w:rsidP="007052D9">
            <w:pPr>
              <w:rPr>
                <w:rFonts w:ascii="Calibri" w:eastAsia="Calibri" w:hAnsi="Calibri"/>
                <w:color w:val="FF0000"/>
                <w:szCs w:val="24"/>
              </w:rPr>
            </w:pPr>
          </w:p>
        </w:tc>
        <w:tc>
          <w:tcPr>
            <w:tcW w:w="1331" w:type="dxa"/>
          </w:tcPr>
          <w:p w14:paraId="23D59133" w14:textId="77777777" w:rsidR="00475832" w:rsidRPr="00320DCE" w:rsidRDefault="00475832" w:rsidP="007052D9">
            <w:pPr>
              <w:rPr>
                <w:rFonts w:ascii="Calibri" w:eastAsia="Calibri" w:hAnsi="Calibri"/>
                <w:color w:val="FF0000"/>
                <w:szCs w:val="24"/>
              </w:rPr>
            </w:pPr>
          </w:p>
        </w:tc>
        <w:tc>
          <w:tcPr>
            <w:tcW w:w="3400" w:type="dxa"/>
          </w:tcPr>
          <w:p w14:paraId="53302406" w14:textId="77777777" w:rsidR="00475832" w:rsidRPr="00320DCE" w:rsidRDefault="00475832" w:rsidP="007052D9">
            <w:pPr>
              <w:rPr>
                <w:rFonts w:ascii="Calibri" w:eastAsia="Calibri" w:hAnsi="Calibri"/>
                <w:color w:val="FF0000"/>
                <w:szCs w:val="24"/>
              </w:rPr>
            </w:pPr>
          </w:p>
        </w:tc>
        <w:tc>
          <w:tcPr>
            <w:tcW w:w="1246" w:type="dxa"/>
          </w:tcPr>
          <w:p w14:paraId="78E2D37E" w14:textId="77777777" w:rsidR="00475832" w:rsidRPr="00320DCE" w:rsidRDefault="00475832" w:rsidP="007052D9">
            <w:pPr>
              <w:rPr>
                <w:rFonts w:ascii="Calibri" w:eastAsia="Calibri" w:hAnsi="Calibri"/>
                <w:color w:val="FF0000"/>
                <w:szCs w:val="24"/>
              </w:rPr>
            </w:pPr>
          </w:p>
        </w:tc>
        <w:tc>
          <w:tcPr>
            <w:tcW w:w="1954" w:type="dxa"/>
          </w:tcPr>
          <w:p w14:paraId="30D87665" w14:textId="77777777" w:rsidR="00475832" w:rsidRPr="00320DCE" w:rsidRDefault="00475832" w:rsidP="007052D9">
            <w:pPr>
              <w:rPr>
                <w:rFonts w:ascii="Calibri" w:eastAsia="Calibri" w:hAnsi="Calibri"/>
                <w:color w:val="FF0000"/>
                <w:szCs w:val="24"/>
              </w:rPr>
            </w:pPr>
          </w:p>
        </w:tc>
      </w:tr>
      <w:tr w:rsidR="00475832" w:rsidRPr="00320DCE" w14:paraId="061F79E1" w14:textId="77777777" w:rsidTr="00475832">
        <w:trPr>
          <w:jc w:val="center"/>
        </w:trPr>
        <w:tc>
          <w:tcPr>
            <w:tcW w:w="1419" w:type="dxa"/>
          </w:tcPr>
          <w:p w14:paraId="4D4AF626" w14:textId="77777777" w:rsidR="00475832" w:rsidRPr="00320DCE" w:rsidRDefault="00475832" w:rsidP="007052D9">
            <w:pPr>
              <w:rPr>
                <w:rFonts w:ascii="Calibri" w:eastAsia="Calibri" w:hAnsi="Calibri"/>
                <w:color w:val="FF0000"/>
                <w:szCs w:val="24"/>
              </w:rPr>
            </w:pPr>
          </w:p>
        </w:tc>
        <w:tc>
          <w:tcPr>
            <w:tcW w:w="1331" w:type="dxa"/>
          </w:tcPr>
          <w:p w14:paraId="4FD1F03D" w14:textId="77777777" w:rsidR="00475832" w:rsidRPr="00320DCE" w:rsidRDefault="00475832" w:rsidP="007052D9">
            <w:pPr>
              <w:rPr>
                <w:rFonts w:ascii="Calibri" w:eastAsia="Calibri" w:hAnsi="Calibri"/>
                <w:color w:val="FF0000"/>
                <w:szCs w:val="24"/>
              </w:rPr>
            </w:pPr>
          </w:p>
        </w:tc>
        <w:tc>
          <w:tcPr>
            <w:tcW w:w="3400" w:type="dxa"/>
          </w:tcPr>
          <w:p w14:paraId="43FA253C" w14:textId="77777777" w:rsidR="00475832" w:rsidRPr="00320DCE" w:rsidRDefault="00475832" w:rsidP="007052D9">
            <w:pPr>
              <w:rPr>
                <w:rFonts w:ascii="Calibri" w:eastAsia="Calibri" w:hAnsi="Calibri"/>
                <w:color w:val="FF0000"/>
                <w:szCs w:val="24"/>
              </w:rPr>
            </w:pPr>
          </w:p>
        </w:tc>
        <w:tc>
          <w:tcPr>
            <w:tcW w:w="1246" w:type="dxa"/>
          </w:tcPr>
          <w:p w14:paraId="6E7336CD" w14:textId="77777777" w:rsidR="00475832" w:rsidRPr="00320DCE" w:rsidRDefault="00475832" w:rsidP="007052D9">
            <w:pPr>
              <w:rPr>
                <w:rFonts w:ascii="Calibri" w:eastAsia="Calibri" w:hAnsi="Calibri"/>
                <w:color w:val="FF0000"/>
                <w:szCs w:val="24"/>
              </w:rPr>
            </w:pPr>
          </w:p>
        </w:tc>
        <w:tc>
          <w:tcPr>
            <w:tcW w:w="1954" w:type="dxa"/>
          </w:tcPr>
          <w:p w14:paraId="550A45AA" w14:textId="77777777" w:rsidR="00475832" w:rsidRPr="00320DCE" w:rsidRDefault="00475832" w:rsidP="007052D9">
            <w:pPr>
              <w:rPr>
                <w:rFonts w:ascii="Calibri" w:eastAsia="Calibri" w:hAnsi="Calibri"/>
                <w:color w:val="FF0000"/>
                <w:szCs w:val="24"/>
              </w:rPr>
            </w:pPr>
          </w:p>
        </w:tc>
      </w:tr>
      <w:tr w:rsidR="00475832" w:rsidRPr="00320DCE" w14:paraId="205C4535" w14:textId="77777777" w:rsidTr="00475832">
        <w:trPr>
          <w:jc w:val="center"/>
        </w:trPr>
        <w:tc>
          <w:tcPr>
            <w:tcW w:w="1419" w:type="dxa"/>
          </w:tcPr>
          <w:p w14:paraId="00936E88" w14:textId="77777777" w:rsidR="00475832" w:rsidRPr="00320DCE" w:rsidRDefault="00475832" w:rsidP="007052D9">
            <w:pPr>
              <w:rPr>
                <w:rFonts w:ascii="Calibri" w:eastAsia="Calibri" w:hAnsi="Calibri"/>
                <w:color w:val="FF0000"/>
                <w:szCs w:val="24"/>
              </w:rPr>
            </w:pPr>
          </w:p>
        </w:tc>
        <w:tc>
          <w:tcPr>
            <w:tcW w:w="1331" w:type="dxa"/>
          </w:tcPr>
          <w:p w14:paraId="3303F6F4" w14:textId="77777777" w:rsidR="00475832" w:rsidRPr="00320DCE" w:rsidRDefault="00475832" w:rsidP="007052D9">
            <w:pPr>
              <w:rPr>
                <w:rFonts w:ascii="Calibri" w:eastAsia="Calibri" w:hAnsi="Calibri"/>
                <w:color w:val="FF0000"/>
                <w:szCs w:val="24"/>
              </w:rPr>
            </w:pPr>
          </w:p>
        </w:tc>
        <w:tc>
          <w:tcPr>
            <w:tcW w:w="3400" w:type="dxa"/>
          </w:tcPr>
          <w:p w14:paraId="3A25B42D" w14:textId="77777777" w:rsidR="00475832" w:rsidRPr="00320DCE" w:rsidRDefault="00475832" w:rsidP="007052D9">
            <w:pPr>
              <w:rPr>
                <w:rFonts w:ascii="Calibri" w:eastAsia="Calibri" w:hAnsi="Calibri"/>
                <w:color w:val="FF0000"/>
                <w:szCs w:val="24"/>
              </w:rPr>
            </w:pPr>
          </w:p>
        </w:tc>
        <w:tc>
          <w:tcPr>
            <w:tcW w:w="1246" w:type="dxa"/>
          </w:tcPr>
          <w:p w14:paraId="537DF6E7" w14:textId="77777777" w:rsidR="00475832" w:rsidRPr="00320DCE" w:rsidRDefault="00475832" w:rsidP="007052D9">
            <w:pPr>
              <w:rPr>
                <w:rFonts w:ascii="Calibri" w:eastAsia="Calibri" w:hAnsi="Calibri"/>
                <w:color w:val="FF0000"/>
                <w:szCs w:val="24"/>
              </w:rPr>
            </w:pPr>
          </w:p>
        </w:tc>
        <w:tc>
          <w:tcPr>
            <w:tcW w:w="1954" w:type="dxa"/>
          </w:tcPr>
          <w:p w14:paraId="2275E844" w14:textId="77777777" w:rsidR="00475832" w:rsidRPr="00320DCE" w:rsidRDefault="00475832" w:rsidP="007052D9">
            <w:pPr>
              <w:rPr>
                <w:rFonts w:ascii="Calibri" w:eastAsia="Calibri" w:hAnsi="Calibri"/>
                <w:color w:val="FF0000"/>
                <w:szCs w:val="24"/>
              </w:rPr>
            </w:pPr>
          </w:p>
        </w:tc>
      </w:tr>
      <w:tr w:rsidR="00475832" w:rsidRPr="00320DCE" w14:paraId="69B16C53" w14:textId="77777777" w:rsidTr="00475832">
        <w:trPr>
          <w:jc w:val="center"/>
        </w:trPr>
        <w:tc>
          <w:tcPr>
            <w:tcW w:w="1419" w:type="dxa"/>
          </w:tcPr>
          <w:p w14:paraId="0ED7C731" w14:textId="77777777" w:rsidR="00475832" w:rsidRPr="00320DCE" w:rsidRDefault="00475832" w:rsidP="007052D9">
            <w:pPr>
              <w:rPr>
                <w:rFonts w:ascii="Calibri" w:eastAsia="Calibri" w:hAnsi="Calibri"/>
                <w:color w:val="FF0000"/>
                <w:szCs w:val="24"/>
              </w:rPr>
            </w:pPr>
          </w:p>
        </w:tc>
        <w:tc>
          <w:tcPr>
            <w:tcW w:w="1331" w:type="dxa"/>
          </w:tcPr>
          <w:p w14:paraId="07015A7A" w14:textId="77777777" w:rsidR="00475832" w:rsidRPr="00320DCE" w:rsidRDefault="00475832" w:rsidP="007052D9">
            <w:pPr>
              <w:rPr>
                <w:rFonts w:ascii="Calibri" w:eastAsia="Calibri" w:hAnsi="Calibri"/>
                <w:color w:val="FF0000"/>
                <w:szCs w:val="24"/>
              </w:rPr>
            </w:pPr>
          </w:p>
        </w:tc>
        <w:tc>
          <w:tcPr>
            <w:tcW w:w="3400" w:type="dxa"/>
          </w:tcPr>
          <w:p w14:paraId="59F8AC39" w14:textId="77777777" w:rsidR="00475832" w:rsidRPr="00320DCE" w:rsidRDefault="00475832" w:rsidP="007052D9">
            <w:pPr>
              <w:rPr>
                <w:rFonts w:ascii="Calibri" w:eastAsia="Calibri" w:hAnsi="Calibri"/>
                <w:color w:val="FF0000"/>
                <w:szCs w:val="24"/>
              </w:rPr>
            </w:pPr>
          </w:p>
        </w:tc>
        <w:tc>
          <w:tcPr>
            <w:tcW w:w="1246" w:type="dxa"/>
          </w:tcPr>
          <w:p w14:paraId="33F3DF80" w14:textId="77777777" w:rsidR="00475832" w:rsidRPr="00320DCE" w:rsidRDefault="00475832" w:rsidP="007052D9">
            <w:pPr>
              <w:rPr>
                <w:rFonts w:ascii="Calibri" w:eastAsia="Calibri" w:hAnsi="Calibri"/>
                <w:color w:val="FF0000"/>
                <w:szCs w:val="24"/>
              </w:rPr>
            </w:pPr>
          </w:p>
        </w:tc>
        <w:tc>
          <w:tcPr>
            <w:tcW w:w="1954" w:type="dxa"/>
          </w:tcPr>
          <w:p w14:paraId="2DD1EE58" w14:textId="77777777" w:rsidR="00475832" w:rsidRPr="00320DCE" w:rsidRDefault="00475832" w:rsidP="007052D9">
            <w:pPr>
              <w:rPr>
                <w:rFonts w:ascii="Calibri" w:eastAsia="Calibri" w:hAnsi="Calibri"/>
                <w:color w:val="FF0000"/>
                <w:szCs w:val="24"/>
              </w:rPr>
            </w:pPr>
          </w:p>
        </w:tc>
      </w:tr>
      <w:tr w:rsidR="00475832" w:rsidRPr="00320DCE" w14:paraId="0F788B4E" w14:textId="77777777" w:rsidTr="00475832">
        <w:trPr>
          <w:jc w:val="center"/>
        </w:trPr>
        <w:tc>
          <w:tcPr>
            <w:tcW w:w="1419" w:type="dxa"/>
          </w:tcPr>
          <w:p w14:paraId="56959B7F" w14:textId="77777777" w:rsidR="00475832" w:rsidRPr="00320DCE" w:rsidRDefault="00475832" w:rsidP="007052D9">
            <w:pPr>
              <w:rPr>
                <w:rFonts w:ascii="Calibri" w:eastAsia="Calibri" w:hAnsi="Calibri"/>
                <w:color w:val="FF0000"/>
                <w:szCs w:val="24"/>
              </w:rPr>
            </w:pPr>
          </w:p>
        </w:tc>
        <w:tc>
          <w:tcPr>
            <w:tcW w:w="1331" w:type="dxa"/>
          </w:tcPr>
          <w:p w14:paraId="447B2DD4" w14:textId="77777777" w:rsidR="00475832" w:rsidRPr="00320DCE" w:rsidRDefault="00475832" w:rsidP="007052D9">
            <w:pPr>
              <w:rPr>
                <w:rFonts w:ascii="Calibri" w:eastAsia="Calibri" w:hAnsi="Calibri"/>
                <w:color w:val="FF0000"/>
                <w:szCs w:val="24"/>
              </w:rPr>
            </w:pPr>
          </w:p>
        </w:tc>
        <w:tc>
          <w:tcPr>
            <w:tcW w:w="3400" w:type="dxa"/>
          </w:tcPr>
          <w:p w14:paraId="4499FDED" w14:textId="77777777" w:rsidR="00475832" w:rsidRPr="00320DCE" w:rsidRDefault="00475832" w:rsidP="007052D9">
            <w:pPr>
              <w:rPr>
                <w:rFonts w:ascii="Calibri" w:eastAsia="Calibri" w:hAnsi="Calibri"/>
                <w:color w:val="FF0000"/>
                <w:szCs w:val="24"/>
              </w:rPr>
            </w:pPr>
          </w:p>
        </w:tc>
        <w:tc>
          <w:tcPr>
            <w:tcW w:w="1246" w:type="dxa"/>
          </w:tcPr>
          <w:p w14:paraId="62AF33C1" w14:textId="77777777" w:rsidR="00475832" w:rsidRPr="00320DCE" w:rsidRDefault="00475832" w:rsidP="007052D9">
            <w:pPr>
              <w:rPr>
                <w:rFonts w:ascii="Calibri" w:eastAsia="Calibri" w:hAnsi="Calibri"/>
                <w:color w:val="FF0000"/>
                <w:szCs w:val="24"/>
              </w:rPr>
            </w:pPr>
          </w:p>
        </w:tc>
        <w:tc>
          <w:tcPr>
            <w:tcW w:w="1954" w:type="dxa"/>
          </w:tcPr>
          <w:p w14:paraId="766157F7" w14:textId="77777777" w:rsidR="00475832" w:rsidRPr="00320DCE" w:rsidRDefault="00475832" w:rsidP="007052D9">
            <w:pPr>
              <w:rPr>
                <w:rFonts w:ascii="Calibri" w:eastAsia="Calibri" w:hAnsi="Calibri"/>
                <w:color w:val="FF0000"/>
                <w:szCs w:val="24"/>
              </w:rPr>
            </w:pPr>
          </w:p>
        </w:tc>
      </w:tr>
    </w:tbl>
    <w:p w14:paraId="1E84EA75" w14:textId="77777777" w:rsidR="00475832" w:rsidRPr="00320DCE" w:rsidRDefault="00475832" w:rsidP="00475832"/>
    <w:p w14:paraId="7E700485" w14:textId="77777777" w:rsidR="00475832" w:rsidRDefault="00475832" w:rsidP="00475832">
      <w:pPr>
        <w:autoSpaceDE w:val="0"/>
        <w:autoSpaceDN w:val="0"/>
        <w:adjustRightInd w:val="0"/>
        <w:spacing w:after="0" w:line="240" w:lineRule="auto"/>
        <w:jc w:val="center"/>
        <w:rPr>
          <w:rFonts w:cstheme="minorHAnsi"/>
          <w:b/>
          <w:bCs/>
          <w:sz w:val="40"/>
          <w:szCs w:val="40"/>
        </w:rPr>
      </w:pPr>
    </w:p>
    <w:p w14:paraId="4BA358E6" w14:textId="77777777" w:rsidR="00475832" w:rsidRDefault="00475832" w:rsidP="00BF40E3">
      <w:pPr>
        <w:autoSpaceDE w:val="0"/>
        <w:autoSpaceDN w:val="0"/>
        <w:adjustRightInd w:val="0"/>
        <w:spacing w:after="0" w:line="240" w:lineRule="auto"/>
        <w:rPr>
          <w:rFonts w:cstheme="minorHAnsi"/>
          <w:b/>
          <w:bCs/>
          <w:sz w:val="40"/>
          <w:szCs w:val="40"/>
        </w:rPr>
      </w:pPr>
    </w:p>
    <w:p w14:paraId="22992FBD" w14:textId="77777777" w:rsidR="00475832" w:rsidRDefault="00475832" w:rsidP="00BF40E3">
      <w:pPr>
        <w:autoSpaceDE w:val="0"/>
        <w:autoSpaceDN w:val="0"/>
        <w:adjustRightInd w:val="0"/>
        <w:spacing w:after="0" w:line="240" w:lineRule="auto"/>
        <w:rPr>
          <w:rFonts w:cstheme="minorHAnsi"/>
          <w:b/>
          <w:bCs/>
          <w:sz w:val="40"/>
          <w:szCs w:val="40"/>
        </w:rPr>
      </w:pPr>
    </w:p>
    <w:p w14:paraId="66205F7E" w14:textId="77777777" w:rsidR="00475832" w:rsidRDefault="00475832" w:rsidP="00BF40E3">
      <w:pPr>
        <w:autoSpaceDE w:val="0"/>
        <w:autoSpaceDN w:val="0"/>
        <w:adjustRightInd w:val="0"/>
        <w:spacing w:after="0" w:line="240" w:lineRule="auto"/>
        <w:rPr>
          <w:rFonts w:cstheme="minorHAnsi"/>
          <w:b/>
          <w:bCs/>
          <w:sz w:val="40"/>
          <w:szCs w:val="40"/>
        </w:rPr>
      </w:pPr>
    </w:p>
    <w:p w14:paraId="24EEDCB2" w14:textId="77777777" w:rsidR="00475832" w:rsidRDefault="00475832" w:rsidP="00BF40E3">
      <w:pPr>
        <w:autoSpaceDE w:val="0"/>
        <w:autoSpaceDN w:val="0"/>
        <w:adjustRightInd w:val="0"/>
        <w:spacing w:after="0" w:line="240" w:lineRule="auto"/>
        <w:rPr>
          <w:rFonts w:cstheme="minorHAnsi"/>
          <w:b/>
          <w:bCs/>
          <w:sz w:val="40"/>
          <w:szCs w:val="40"/>
        </w:rPr>
      </w:pPr>
    </w:p>
    <w:p w14:paraId="1420894E" w14:textId="77777777" w:rsidR="00475832" w:rsidRDefault="00475832" w:rsidP="00BF40E3">
      <w:pPr>
        <w:autoSpaceDE w:val="0"/>
        <w:autoSpaceDN w:val="0"/>
        <w:adjustRightInd w:val="0"/>
        <w:spacing w:after="0" w:line="240" w:lineRule="auto"/>
        <w:rPr>
          <w:rFonts w:cstheme="minorHAnsi"/>
          <w:b/>
          <w:bCs/>
          <w:sz w:val="40"/>
          <w:szCs w:val="40"/>
        </w:rPr>
      </w:pPr>
    </w:p>
    <w:p w14:paraId="6D7A4D5F" w14:textId="257BA974" w:rsidR="00BF40E3" w:rsidRDefault="00BF40E3" w:rsidP="00BF40E3">
      <w:pPr>
        <w:autoSpaceDE w:val="0"/>
        <w:autoSpaceDN w:val="0"/>
        <w:adjustRightInd w:val="0"/>
        <w:spacing w:after="0" w:line="240" w:lineRule="auto"/>
        <w:rPr>
          <w:rFonts w:cstheme="minorHAnsi"/>
          <w:b/>
          <w:bCs/>
          <w:sz w:val="40"/>
          <w:szCs w:val="40"/>
        </w:rPr>
      </w:pPr>
      <w:r w:rsidRPr="00D22C0C">
        <w:rPr>
          <w:rFonts w:cstheme="minorHAnsi"/>
          <w:b/>
          <w:bCs/>
          <w:sz w:val="40"/>
          <w:szCs w:val="40"/>
        </w:rPr>
        <w:lastRenderedPageBreak/>
        <w:t>Coshocton County</w:t>
      </w:r>
      <w:r w:rsidR="00D22C0C" w:rsidRPr="00D22C0C">
        <w:rPr>
          <w:rFonts w:cstheme="minorHAnsi"/>
          <w:b/>
          <w:bCs/>
          <w:sz w:val="40"/>
          <w:szCs w:val="40"/>
        </w:rPr>
        <w:t xml:space="preserve"> </w:t>
      </w:r>
      <w:r w:rsidR="00D22C0C">
        <w:rPr>
          <w:rFonts w:cstheme="minorHAnsi"/>
          <w:b/>
          <w:bCs/>
          <w:sz w:val="40"/>
          <w:szCs w:val="40"/>
        </w:rPr>
        <w:t>Public Records Policy</w:t>
      </w:r>
    </w:p>
    <w:p w14:paraId="55E514B6" w14:textId="1B3DAFB8" w:rsidR="00BF40E3" w:rsidRPr="00D22C0C" w:rsidRDefault="00BF40E3" w:rsidP="00BF40E3">
      <w:pPr>
        <w:autoSpaceDE w:val="0"/>
        <w:autoSpaceDN w:val="0"/>
        <w:adjustRightInd w:val="0"/>
        <w:spacing w:after="0" w:line="240" w:lineRule="auto"/>
        <w:rPr>
          <w:rFonts w:cstheme="minorHAnsi"/>
          <w:b/>
          <w:bCs/>
          <w:sz w:val="24"/>
          <w:szCs w:val="24"/>
        </w:rPr>
      </w:pPr>
      <w:r w:rsidRPr="00D22C0C">
        <w:rPr>
          <w:rFonts w:cstheme="minorHAnsi"/>
          <w:b/>
          <w:bCs/>
          <w:sz w:val="24"/>
          <w:szCs w:val="24"/>
        </w:rPr>
        <w:t>Coshocton County acknowledges that it maintains many records that are used in the administration and operation of Coshocton County. In accordance with state law and the Coshocton County Records Commission, Coshocton County has adopted Schedules of Records Retention and Disposition (RC-2) that identify these records: These schedules identify records that are stored on a fixed medium (paper,</w:t>
      </w:r>
    </w:p>
    <w:p w14:paraId="45072777" w14:textId="5CF2A0DB" w:rsidR="00BF40E3" w:rsidRPr="00D22C0C" w:rsidRDefault="00BF40E3" w:rsidP="00BF40E3">
      <w:pPr>
        <w:autoSpaceDE w:val="0"/>
        <w:autoSpaceDN w:val="0"/>
        <w:adjustRightInd w:val="0"/>
        <w:spacing w:after="0" w:line="240" w:lineRule="auto"/>
        <w:rPr>
          <w:rFonts w:cstheme="minorHAnsi"/>
          <w:b/>
          <w:bCs/>
          <w:sz w:val="24"/>
          <w:szCs w:val="24"/>
        </w:rPr>
      </w:pPr>
      <w:r w:rsidRPr="00D22C0C">
        <w:rPr>
          <w:rFonts w:cstheme="minorHAnsi"/>
          <w:b/>
          <w:bCs/>
          <w:sz w:val="24"/>
          <w:szCs w:val="24"/>
        </w:rPr>
        <w:t>computer, film, etc.) that are created, received, or sent under the jurisdiction of Coshocton County and document the organization, functions, policies, decisions, procedures, operations, or other activities of Coshocton County. (R.C. 149.011(G); R.C. 149.43(A) (1)). The records maintained by Coshocton County and the ability to access them are a means to provide trust between the public and Coshocton</w:t>
      </w:r>
      <w:r w:rsidR="00D22C0C" w:rsidRPr="00D22C0C">
        <w:rPr>
          <w:rFonts w:cstheme="minorHAnsi"/>
          <w:b/>
          <w:bCs/>
          <w:sz w:val="24"/>
          <w:szCs w:val="24"/>
        </w:rPr>
        <w:t xml:space="preserve"> </w:t>
      </w:r>
      <w:r w:rsidRPr="00D22C0C">
        <w:rPr>
          <w:rFonts w:cstheme="minorHAnsi"/>
          <w:b/>
          <w:bCs/>
          <w:sz w:val="24"/>
          <w:szCs w:val="24"/>
        </w:rPr>
        <w:t>County.</w:t>
      </w:r>
    </w:p>
    <w:p w14:paraId="6311D1C4" w14:textId="77777777" w:rsidR="00D22C0C" w:rsidRPr="00D22C0C" w:rsidRDefault="00D22C0C" w:rsidP="00BF40E3">
      <w:pPr>
        <w:autoSpaceDE w:val="0"/>
        <w:autoSpaceDN w:val="0"/>
        <w:adjustRightInd w:val="0"/>
        <w:spacing w:after="0" w:line="240" w:lineRule="auto"/>
        <w:rPr>
          <w:rFonts w:cstheme="minorHAnsi"/>
          <w:sz w:val="24"/>
          <w:szCs w:val="24"/>
        </w:rPr>
      </w:pPr>
    </w:p>
    <w:p w14:paraId="27B45CC6" w14:textId="77777777" w:rsidR="00BF40E3" w:rsidRPr="00D22C0C" w:rsidRDefault="00BF40E3">
      <w:pPr>
        <w:rPr>
          <w:rFonts w:cstheme="minorHAnsi"/>
          <w:b/>
          <w:bCs/>
          <w:sz w:val="24"/>
          <w:szCs w:val="24"/>
        </w:rPr>
      </w:pPr>
      <w:r w:rsidRPr="00D22C0C">
        <w:rPr>
          <w:rFonts w:cstheme="minorHAnsi"/>
          <w:b/>
          <w:bCs/>
          <w:sz w:val="24"/>
          <w:szCs w:val="24"/>
        </w:rPr>
        <w:t xml:space="preserve">I. Scope:  </w:t>
      </w:r>
    </w:p>
    <w:p w14:paraId="3CC41F36" w14:textId="77777777" w:rsidR="00BF40E3" w:rsidRPr="00D22C0C" w:rsidRDefault="00BF40E3">
      <w:pPr>
        <w:rPr>
          <w:rFonts w:cstheme="minorHAnsi"/>
          <w:b/>
          <w:bCs/>
          <w:sz w:val="24"/>
          <w:szCs w:val="24"/>
        </w:rPr>
      </w:pPr>
      <w:r w:rsidRPr="00D22C0C">
        <w:rPr>
          <w:rFonts w:cstheme="minorHAnsi"/>
          <w:b/>
          <w:bCs/>
          <w:sz w:val="24"/>
          <w:szCs w:val="24"/>
        </w:rPr>
        <w:t xml:space="preserve">A.  Each office, department or function that maintains records has a designated employee who serves as the custodian of all records maintained by the office, department or function.  </w:t>
      </w:r>
    </w:p>
    <w:p w14:paraId="2F36FFFD" w14:textId="77777777" w:rsidR="00BF40E3" w:rsidRPr="00D22C0C" w:rsidRDefault="00BF40E3" w:rsidP="00BF40E3">
      <w:pPr>
        <w:ind w:firstLine="720"/>
        <w:rPr>
          <w:rFonts w:cstheme="minorHAnsi"/>
          <w:b/>
          <w:bCs/>
          <w:sz w:val="24"/>
          <w:szCs w:val="24"/>
        </w:rPr>
      </w:pPr>
      <w:r w:rsidRPr="00D22C0C">
        <w:rPr>
          <w:rFonts w:cstheme="minorHAnsi"/>
          <w:b/>
          <w:bCs/>
          <w:sz w:val="24"/>
          <w:szCs w:val="24"/>
        </w:rPr>
        <w:t xml:space="preserve">1.  Each record custodian has a copy of Coshocton County’s public records policy. (R.C. 149:43(E)(2)).  </w:t>
      </w:r>
    </w:p>
    <w:p w14:paraId="7012470B" w14:textId="77777777" w:rsidR="00BF40E3" w:rsidRPr="00D22C0C" w:rsidRDefault="00BF40E3" w:rsidP="00BF40E3">
      <w:pPr>
        <w:rPr>
          <w:rFonts w:cstheme="minorHAnsi"/>
          <w:b/>
          <w:bCs/>
          <w:sz w:val="24"/>
          <w:szCs w:val="24"/>
        </w:rPr>
      </w:pPr>
      <w:r w:rsidRPr="00D22C0C">
        <w:rPr>
          <w:rFonts w:cstheme="minorHAnsi"/>
          <w:b/>
          <w:bCs/>
          <w:sz w:val="24"/>
          <w:szCs w:val="24"/>
        </w:rPr>
        <w:t xml:space="preserve">B. Coshocton County’s public record policy, as well as, Coshocton County’s Schedules of Records Retention and Disposition (RC-2) are located at every location in which the public may access Coshocton County’s records.  </w:t>
      </w:r>
    </w:p>
    <w:p w14:paraId="115C8873" w14:textId="77777777" w:rsidR="00BF40E3" w:rsidRPr="00D22C0C" w:rsidRDefault="00BF40E3" w:rsidP="00BF40E3">
      <w:pPr>
        <w:rPr>
          <w:rFonts w:cstheme="minorHAnsi"/>
          <w:b/>
          <w:bCs/>
          <w:sz w:val="24"/>
          <w:szCs w:val="24"/>
        </w:rPr>
      </w:pPr>
      <w:r w:rsidRPr="00D22C0C">
        <w:rPr>
          <w:rFonts w:cstheme="minorHAnsi"/>
          <w:b/>
          <w:bCs/>
          <w:sz w:val="24"/>
          <w:szCs w:val="24"/>
        </w:rPr>
        <w:t xml:space="preserve">C. Coshocton County’s public records policy is located in Coshocton County’s policies and procedures manual.  </w:t>
      </w:r>
    </w:p>
    <w:p w14:paraId="532E2B60" w14:textId="77777777" w:rsidR="00BF40E3" w:rsidRPr="00D22C0C" w:rsidRDefault="00BF40E3" w:rsidP="00BF40E3">
      <w:pPr>
        <w:rPr>
          <w:rFonts w:cstheme="minorHAnsi"/>
          <w:b/>
          <w:bCs/>
          <w:sz w:val="24"/>
          <w:szCs w:val="24"/>
        </w:rPr>
      </w:pPr>
      <w:r w:rsidRPr="00D22C0C">
        <w:rPr>
          <w:rFonts w:cstheme="minorHAnsi"/>
          <w:b/>
          <w:bCs/>
          <w:sz w:val="24"/>
          <w:szCs w:val="24"/>
        </w:rPr>
        <w:t xml:space="preserve">D. Coshocton County displays a poster which generally describes Coshocton County’s public records policy at every location in which the public may access Coshocton County’s records. </w:t>
      </w:r>
    </w:p>
    <w:p w14:paraId="7AC29854" w14:textId="77777777" w:rsidR="00BF40E3" w:rsidRPr="00D22C0C" w:rsidRDefault="00BF40E3" w:rsidP="00BF40E3">
      <w:pPr>
        <w:rPr>
          <w:rFonts w:cstheme="minorHAnsi"/>
          <w:b/>
          <w:bCs/>
          <w:sz w:val="24"/>
          <w:szCs w:val="24"/>
        </w:rPr>
      </w:pPr>
      <w:r w:rsidRPr="00D22C0C">
        <w:rPr>
          <w:rFonts w:cstheme="minorHAnsi"/>
          <w:b/>
          <w:bCs/>
          <w:sz w:val="24"/>
          <w:szCs w:val="24"/>
        </w:rPr>
        <w:t xml:space="preserve"> II. Fees:  </w:t>
      </w:r>
    </w:p>
    <w:p w14:paraId="32F5EEF9" w14:textId="77777777" w:rsidR="00BF40E3" w:rsidRPr="00D22C0C" w:rsidRDefault="00BF40E3" w:rsidP="00BF40E3">
      <w:pPr>
        <w:rPr>
          <w:rFonts w:cstheme="minorHAnsi"/>
          <w:b/>
          <w:bCs/>
          <w:sz w:val="24"/>
          <w:szCs w:val="24"/>
        </w:rPr>
      </w:pPr>
      <w:r w:rsidRPr="00D22C0C">
        <w:rPr>
          <w:rFonts w:cstheme="minorHAnsi"/>
          <w:b/>
          <w:bCs/>
          <w:sz w:val="24"/>
          <w:szCs w:val="24"/>
        </w:rPr>
        <w:t xml:space="preserve">A. Coshocton County, in accordance with Section 149.43 of the Revised Code, has established the following fees for providing copies or reproductions of public records maintained by Coshocton County:  </w:t>
      </w:r>
    </w:p>
    <w:p w14:paraId="4C65FCD8" w14:textId="7EA36DFB" w:rsidR="00BF40E3" w:rsidRPr="00D22C0C" w:rsidRDefault="00BF40E3" w:rsidP="00BF40E3">
      <w:pPr>
        <w:ind w:left="720"/>
        <w:rPr>
          <w:rFonts w:cstheme="minorHAnsi"/>
          <w:b/>
          <w:bCs/>
          <w:sz w:val="24"/>
          <w:szCs w:val="24"/>
        </w:rPr>
      </w:pPr>
      <w:r w:rsidRPr="00D22C0C">
        <w:rPr>
          <w:rFonts w:cstheme="minorHAnsi"/>
          <w:b/>
          <w:bCs/>
          <w:sz w:val="24"/>
          <w:szCs w:val="24"/>
        </w:rPr>
        <w:t xml:space="preserve">1. For photocopies of either letter or </w:t>
      </w:r>
      <w:r w:rsidR="00475832" w:rsidRPr="00D22C0C">
        <w:rPr>
          <w:rFonts w:cstheme="minorHAnsi"/>
          <w:b/>
          <w:bCs/>
          <w:sz w:val="24"/>
          <w:szCs w:val="24"/>
        </w:rPr>
        <w:t>legal-size</w:t>
      </w:r>
      <w:r w:rsidRPr="00D22C0C">
        <w:rPr>
          <w:rFonts w:cstheme="minorHAnsi"/>
          <w:b/>
          <w:bCs/>
          <w:sz w:val="24"/>
          <w:szCs w:val="24"/>
        </w:rPr>
        <w:t xml:space="preserve"> documents, the fees shall be [actual cost] per photocopy calculated from the first photocopy. Advance payment is required before any copies are prepared. Two sided photocopies shall be charged at a rate of [actual cost] per sheet.     </w:t>
      </w:r>
    </w:p>
    <w:p w14:paraId="2558C611" w14:textId="77777777" w:rsidR="00BF40E3" w:rsidRPr="00D22C0C" w:rsidRDefault="00BF40E3" w:rsidP="00BF40E3">
      <w:pPr>
        <w:ind w:left="720"/>
        <w:rPr>
          <w:rFonts w:cstheme="minorHAnsi"/>
          <w:b/>
          <w:bCs/>
          <w:sz w:val="24"/>
          <w:szCs w:val="24"/>
        </w:rPr>
      </w:pPr>
      <w:r w:rsidRPr="00D22C0C">
        <w:rPr>
          <w:rFonts w:cstheme="minorHAnsi"/>
          <w:b/>
          <w:bCs/>
          <w:sz w:val="24"/>
          <w:szCs w:val="24"/>
        </w:rPr>
        <w:lastRenderedPageBreak/>
        <w:t xml:space="preserve">2.  For video tapes, cassette tapes or for any other type of media, the fee shall be the replacement cost or the reproduction (copying) cost. Reproduction costs may only be charged if a commercial or professional service is contracted to provide the copy.     </w:t>
      </w:r>
    </w:p>
    <w:p w14:paraId="3D43F5ED" w14:textId="733E6873" w:rsidR="00BF40E3" w:rsidRPr="00D22C0C" w:rsidRDefault="00BF40E3" w:rsidP="00475832">
      <w:pPr>
        <w:ind w:left="720"/>
        <w:rPr>
          <w:rFonts w:cstheme="minorHAnsi"/>
          <w:b/>
          <w:bCs/>
          <w:sz w:val="24"/>
          <w:szCs w:val="24"/>
        </w:rPr>
      </w:pPr>
      <w:r w:rsidRPr="00D22C0C">
        <w:rPr>
          <w:rFonts w:cstheme="minorHAnsi"/>
          <w:b/>
          <w:bCs/>
          <w:sz w:val="24"/>
          <w:szCs w:val="24"/>
        </w:rPr>
        <w:t xml:space="preserve">3.    Established costs/fees •under this policy shall: be clearly posted and visible to the public at all locations authorized to provide copies of public records.   </w:t>
      </w:r>
    </w:p>
    <w:p w14:paraId="17E2CF81" w14:textId="77777777" w:rsidR="00BF40E3" w:rsidRPr="00D22C0C" w:rsidRDefault="00BF40E3" w:rsidP="00BF40E3">
      <w:pPr>
        <w:rPr>
          <w:rFonts w:cstheme="minorHAnsi"/>
          <w:b/>
          <w:bCs/>
          <w:sz w:val="24"/>
          <w:szCs w:val="24"/>
        </w:rPr>
      </w:pPr>
      <w:r w:rsidRPr="00D22C0C">
        <w:rPr>
          <w:rFonts w:cstheme="minorHAnsi"/>
          <w:b/>
          <w:bCs/>
          <w:sz w:val="24"/>
          <w:szCs w:val="24"/>
        </w:rPr>
        <w:t xml:space="preserve">III. Availability Inspection </w:t>
      </w:r>
    </w:p>
    <w:p w14:paraId="5C83A263" w14:textId="77777777" w:rsidR="00BF40E3" w:rsidRPr="00D22C0C" w:rsidRDefault="00BF40E3" w:rsidP="00BF40E3">
      <w:pPr>
        <w:rPr>
          <w:rFonts w:cstheme="minorHAnsi"/>
          <w:b/>
          <w:bCs/>
          <w:sz w:val="24"/>
          <w:szCs w:val="24"/>
        </w:rPr>
      </w:pPr>
      <w:r w:rsidRPr="00D22C0C">
        <w:rPr>
          <w:rFonts w:cstheme="minorHAnsi"/>
          <w:b/>
          <w:bCs/>
          <w:sz w:val="24"/>
          <w:szCs w:val="24"/>
        </w:rPr>
        <w:t xml:space="preserve">A.  All public records maintained by Coshocton County shall be promptly prepared and made available for inspection to any person during regular business hours as well as a copy of the (public office's] current records retention schedule(s). (R.C. 149.43(B)(1)). (Promptness is to be determined by the facts and circumstances of each public records request)). Regular business hours for Coshocton County are Monday through Friday (except holidays), from 8:00am to 4:00 pm.  </w:t>
      </w:r>
    </w:p>
    <w:p w14:paraId="42AC588A" w14:textId="77777777" w:rsidR="00BF40E3" w:rsidRPr="00D22C0C" w:rsidRDefault="00BF40E3" w:rsidP="00BF40E3">
      <w:pPr>
        <w:rPr>
          <w:rFonts w:cstheme="minorHAnsi"/>
          <w:b/>
          <w:bCs/>
          <w:sz w:val="24"/>
          <w:szCs w:val="24"/>
        </w:rPr>
      </w:pPr>
      <w:r w:rsidRPr="00D22C0C">
        <w:rPr>
          <w:rFonts w:cstheme="minorHAnsi"/>
          <w:b/>
          <w:bCs/>
          <w:sz w:val="24"/>
          <w:szCs w:val="24"/>
        </w:rPr>
        <w:t xml:space="preserve">B.  For the purpose of enhancing the ability of Coshocton County to identify, provide for prompt inspection as well as, provide copies of the requested items in a reasonable period of time, Coshocton County shall provide to the requester with a Coshocton County Records Request form for the requester to complete.  </w:t>
      </w:r>
    </w:p>
    <w:p w14:paraId="2E460A0B" w14:textId="032751B2" w:rsidR="00BF40E3" w:rsidRPr="00D22C0C" w:rsidRDefault="00BF40E3" w:rsidP="00BF40E3">
      <w:pPr>
        <w:ind w:left="720"/>
        <w:rPr>
          <w:rFonts w:cstheme="minorHAnsi"/>
          <w:b/>
          <w:bCs/>
          <w:sz w:val="24"/>
          <w:szCs w:val="24"/>
        </w:rPr>
      </w:pPr>
      <w:r w:rsidRPr="00D22C0C">
        <w:rPr>
          <w:rFonts w:cstheme="minorHAnsi"/>
          <w:b/>
          <w:bCs/>
          <w:sz w:val="24"/>
          <w:szCs w:val="24"/>
        </w:rPr>
        <w:t xml:space="preserve">1.     Prompt inspection and copies of records within a reasonable amount of time contemplates the opportunity for legal review.  </w:t>
      </w:r>
    </w:p>
    <w:p w14:paraId="16116508" w14:textId="77777777" w:rsidR="00BF40E3" w:rsidRPr="00D22C0C" w:rsidRDefault="00BF40E3" w:rsidP="00BF40E3">
      <w:pPr>
        <w:ind w:left="720"/>
        <w:rPr>
          <w:rFonts w:cstheme="minorHAnsi"/>
          <w:b/>
          <w:bCs/>
          <w:sz w:val="24"/>
          <w:szCs w:val="24"/>
        </w:rPr>
      </w:pPr>
      <w:r w:rsidRPr="00D22C0C">
        <w:rPr>
          <w:rFonts w:cstheme="minorHAnsi"/>
          <w:b/>
          <w:bCs/>
          <w:sz w:val="24"/>
          <w:szCs w:val="24"/>
        </w:rPr>
        <w:t xml:space="preserve">2.     Although Coshocton County may ask the requestor to make the request in writing, for the requestor's identity, and may inquire about the intended use of the information requested, the requester shall be advised that:   </w:t>
      </w:r>
    </w:p>
    <w:p w14:paraId="07FDBFD3" w14:textId="77777777" w:rsidR="00BF40E3" w:rsidRPr="00D22C0C" w:rsidRDefault="00BF40E3" w:rsidP="00BF40E3">
      <w:pPr>
        <w:ind w:left="720" w:firstLine="720"/>
        <w:rPr>
          <w:rFonts w:cstheme="minorHAnsi"/>
          <w:b/>
          <w:bCs/>
          <w:sz w:val="24"/>
          <w:szCs w:val="24"/>
        </w:rPr>
      </w:pPr>
      <w:r w:rsidRPr="00D22C0C">
        <w:rPr>
          <w:rFonts w:cstheme="minorHAnsi"/>
          <w:b/>
          <w:bCs/>
          <w:sz w:val="24"/>
          <w:szCs w:val="24"/>
        </w:rPr>
        <w:t xml:space="preserve">a. The requests are not mandatory; and  </w:t>
      </w:r>
    </w:p>
    <w:p w14:paraId="17125BC3" w14:textId="345DA7DE" w:rsidR="00BF40E3" w:rsidRPr="00D22C0C" w:rsidRDefault="00BF40E3" w:rsidP="00BF40E3">
      <w:pPr>
        <w:ind w:left="1440"/>
        <w:rPr>
          <w:rFonts w:cstheme="minorHAnsi"/>
          <w:b/>
          <w:bCs/>
          <w:sz w:val="24"/>
          <w:szCs w:val="24"/>
        </w:rPr>
      </w:pPr>
      <w:r w:rsidRPr="00D22C0C">
        <w:rPr>
          <w:rFonts w:cstheme="minorHAnsi"/>
          <w:b/>
          <w:bCs/>
          <w:sz w:val="24"/>
          <w:szCs w:val="24"/>
        </w:rPr>
        <w:t xml:space="preserve">b. The requestor's refusal to complete a Coshocton County Records Request form does not impair the requestor's right to inspect and/or receive copies of the public record. (R.C. 149.43(B)(5)).   </w:t>
      </w:r>
    </w:p>
    <w:p w14:paraId="42A65C14" w14:textId="2DA0AD20" w:rsidR="00BF40E3" w:rsidRPr="00D22C0C" w:rsidRDefault="00BF40E3" w:rsidP="00475832">
      <w:pPr>
        <w:ind w:left="720"/>
        <w:rPr>
          <w:rFonts w:cstheme="minorHAnsi"/>
          <w:b/>
          <w:bCs/>
          <w:sz w:val="24"/>
          <w:szCs w:val="24"/>
        </w:rPr>
      </w:pPr>
      <w:r w:rsidRPr="00D22C0C">
        <w:rPr>
          <w:rFonts w:cstheme="minorHAnsi"/>
          <w:b/>
          <w:bCs/>
          <w:sz w:val="24"/>
          <w:szCs w:val="24"/>
        </w:rPr>
        <w:t xml:space="preserve">3.  Any person, including corporations, individuals, and even governmental agencies, may request public records, and will be allowed prompt inspection of public records and copies within a reasonable amount of time upon request.  </w:t>
      </w:r>
    </w:p>
    <w:p w14:paraId="2B7FB19E" w14:textId="77777777" w:rsidR="00282039" w:rsidRPr="00D22C0C" w:rsidRDefault="00BF40E3" w:rsidP="00BF40E3">
      <w:pPr>
        <w:rPr>
          <w:rFonts w:cstheme="minorHAnsi"/>
          <w:b/>
          <w:bCs/>
          <w:sz w:val="24"/>
          <w:szCs w:val="24"/>
        </w:rPr>
      </w:pPr>
      <w:r w:rsidRPr="00D22C0C">
        <w:rPr>
          <w:rFonts w:cstheme="minorHAnsi"/>
          <w:b/>
          <w:bCs/>
          <w:sz w:val="24"/>
          <w:szCs w:val="24"/>
        </w:rPr>
        <w:t xml:space="preserve">C. In the event a request is made to inspect and/or obtain a copy of a record maintained by Coshocton County whose release may be prohibited or exempted by either state or federal law, the request shall be forwarded to legal counsel for Coshocton County </w:t>
      </w:r>
      <w:r w:rsidRPr="00D22C0C">
        <w:rPr>
          <w:rFonts w:cstheme="minorHAnsi"/>
          <w:b/>
          <w:bCs/>
          <w:sz w:val="24"/>
          <w:szCs w:val="24"/>
        </w:rPr>
        <w:lastRenderedPageBreak/>
        <w:t xml:space="preserve">for research and/or review. 'The person submitting the request shall be advised that their request is being reviewed by legal counsel to ensure that protected and/or exempted information is not improperly released by Coshocton County.  </w:t>
      </w:r>
    </w:p>
    <w:p w14:paraId="5FA47636" w14:textId="77777777" w:rsidR="00282039" w:rsidRPr="00D22C0C" w:rsidRDefault="00BF40E3" w:rsidP="00BF40E3">
      <w:pPr>
        <w:rPr>
          <w:rFonts w:cstheme="minorHAnsi"/>
          <w:b/>
          <w:bCs/>
          <w:sz w:val="24"/>
          <w:szCs w:val="24"/>
        </w:rPr>
      </w:pPr>
      <w:r w:rsidRPr="00D22C0C">
        <w:rPr>
          <w:rFonts w:cstheme="minorHAnsi"/>
          <w:b/>
          <w:bCs/>
          <w:sz w:val="24"/>
          <w:szCs w:val="24"/>
        </w:rPr>
        <w:t xml:space="preserve">D. Records, whose release is prohibited or exempted by either state or federal law, or not considered public records as defined by R.C. 149.43(A)(1), shall NOT be subject to public inspection. The following represents a partial list of records maintained by Coshocton County, that may not be inspected or copied:  </w:t>
      </w:r>
    </w:p>
    <w:p w14:paraId="1AA1CE79" w14:textId="77777777" w:rsidR="00282039" w:rsidRPr="00D22C0C" w:rsidRDefault="00BF40E3" w:rsidP="00282039">
      <w:pPr>
        <w:ind w:firstLine="720"/>
        <w:rPr>
          <w:rFonts w:cstheme="minorHAnsi"/>
          <w:b/>
          <w:bCs/>
          <w:sz w:val="24"/>
          <w:szCs w:val="24"/>
        </w:rPr>
      </w:pPr>
      <w:r w:rsidRPr="00D22C0C">
        <w:rPr>
          <w:rFonts w:cstheme="minorHAnsi"/>
          <w:b/>
          <w:bCs/>
          <w:sz w:val="24"/>
          <w:szCs w:val="24"/>
        </w:rPr>
        <w:t xml:space="preserve">1.   [Public Office's known records which are exempt from disclosure].  </w:t>
      </w:r>
    </w:p>
    <w:p w14:paraId="01530AF9" w14:textId="77777777" w:rsidR="00475832" w:rsidRDefault="00BF40E3" w:rsidP="00BF40E3">
      <w:pPr>
        <w:rPr>
          <w:rFonts w:cstheme="minorHAnsi"/>
          <w:b/>
          <w:bCs/>
          <w:sz w:val="24"/>
          <w:szCs w:val="24"/>
        </w:rPr>
      </w:pPr>
      <w:r w:rsidRPr="00D22C0C">
        <w:rPr>
          <w:rFonts w:cstheme="minorHAnsi"/>
          <w:b/>
          <w:bCs/>
          <w:sz w:val="24"/>
          <w:szCs w:val="24"/>
        </w:rPr>
        <w:t xml:space="preserve">Public Records Requests  </w:t>
      </w:r>
    </w:p>
    <w:p w14:paraId="14885342" w14:textId="3FD59F74" w:rsidR="00282039" w:rsidRPr="00D22C0C" w:rsidRDefault="00BF40E3" w:rsidP="00BF40E3">
      <w:pPr>
        <w:rPr>
          <w:rFonts w:cstheme="minorHAnsi"/>
          <w:b/>
          <w:bCs/>
          <w:sz w:val="24"/>
          <w:szCs w:val="24"/>
        </w:rPr>
      </w:pPr>
      <w:r w:rsidRPr="00D22C0C">
        <w:rPr>
          <w:rFonts w:cstheme="minorHAnsi"/>
          <w:b/>
          <w:bCs/>
          <w:sz w:val="24"/>
          <w:szCs w:val="24"/>
        </w:rPr>
        <w:t xml:space="preserve">A.  Mailed Requests for Public Records:  </w:t>
      </w:r>
    </w:p>
    <w:p w14:paraId="020C8BC7" w14:textId="77777777" w:rsidR="00282039" w:rsidRPr="00D22C0C" w:rsidRDefault="00BF40E3" w:rsidP="00475832">
      <w:pPr>
        <w:ind w:left="720"/>
        <w:rPr>
          <w:rFonts w:cstheme="minorHAnsi"/>
          <w:b/>
          <w:bCs/>
          <w:sz w:val="24"/>
          <w:szCs w:val="24"/>
        </w:rPr>
      </w:pPr>
      <w:r w:rsidRPr="00D22C0C">
        <w:rPr>
          <w:rFonts w:cstheme="minorHAnsi"/>
          <w:b/>
          <w:bCs/>
          <w:sz w:val="24"/>
          <w:szCs w:val="24"/>
        </w:rPr>
        <w:t xml:space="preserve">1. Upon receiving a written request for copies of a public record made in accordance with section 149.43 of the Ohio Revised Code via the United States Postal Service, Coshocton County shall promptly respond to the request.  </w:t>
      </w:r>
    </w:p>
    <w:p w14:paraId="5B5D1C0D" w14:textId="77777777" w:rsidR="00282039" w:rsidRPr="00D22C0C" w:rsidRDefault="00BF40E3" w:rsidP="00475832">
      <w:pPr>
        <w:ind w:left="720"/>
        <w:rPr>
          <w:rFonts w:cstheme="minorHAnsi"/>
          <w:b/>
          <w:bCs/>
          <w:sz w:val="24"/>
          <w:szCs w:val="24"/>
        </w:rPr>
      </w:pPr>
      <w:r w:rsidRPr="00D22C0C">
        <w:rPr>
          <w:rFonts w:cstheme="minorHAnsi"/>
          <w:b/>
          <w:bCs/>
          <w:sz w:val="24"/>
          <w:szCs w:val="24"/>
        </w:rPr>
        <w:t xml:space="preserve">2.  An authorized employee of Coshocton County shall, by any means practical, contact the requestor and advise them that advance payment is required prior to providing copies of public records, and in addition, the fee shall also include the cost of postage and the envelope. (R.C. 149.43(B)(7)).  </w:t>
      </w:r>
    </w:p>
    <w:p w14:paraId="02BEF964" w14:textId="77777777" w:rsidR="00282039" w:rsidRPr="00D22C0C" w:rsidRDefault="00BF40E3" w:rsidP="00475832">
      <w:pPr>
        <w:ind w:left="720"/>
        <w:rPr>
          <w:rFonts w:cstheme="minorHAnsi"/>
          <w:b/>
          <w:bCs/>
          <w:sz w:val="24"/>
          <w:szCs w:val="24"/>
        </w:rPr>
      </w:pPr>
      <w:r w:rsidRPr="00D22C0C">
        <w:rPr>
          <w:rFonts w:cstheme="minorHAnsi"/>
          <w:b/>
          <w:bCs/>
          <w:sz w:val="24"/>
          <w:szCs w:val="24"/>
        </w:rPr>
        <w:t xml:space="preserve">3. When practical, Coshocton County may forward copied records by any other means reasonably acceptable to the requestor.   </w:t>
      </w:r>
    </w:p>
    <w:p w14:paraId="7A9C3FCB" w14:textId="77777777" w:rsidR="00282039" w:rsidRPr="00D22C0C" w:rsidRDefault="00BF40E3" w:rsidP="00475832">
      <w:pPr>
        <w:ind w:left="1440"/>
        <w:rPr>
          <w:rFonts w:cstheme="minorHAnsi"/>
          <w:b/>
          <w:bCs/>
          <w:sz w:val="24"/>
          <w:szCs w:val="24"/>
        </w:rPr>
      </w:pPr>
      <w:r w:rsidRPr="00D22C0C">
        <w:rPr>
          <w:rFonts w:cstheme="minorHAnsi"/>
          <w:b/>
          <w:bCs/>
          <w:sz w:val="24"/>
          <w:szCs w:val="24"/>
        </w:rPr>
        <w:t xml:space="preserve">a.  If a person requests a copy of a public record, Coshocton County shall permit the requestor to choose to have the public record duplicated on paper or upon the same medium upon which Coshocton County maintains the public record or upon any other medium on which the record can reasonably be duplicated as an integral part of the normal operations of Coshocton County, or the responsible Coshocton County employee for the public record. (R.C. 149.43(B)(6)(7)).  </w:t>
      </w:r>
    </w:p>
    <w:p w14:paraId="0D7F4137" w14:textId="77777777" w:rsidR="00282039" w:rsidRPr="00D22C0C" w:rsidRDefault="00BF40E3" w:rsidP="00475832">
      <w:pPr>
        <w:ind w:left="1440"/>
        <w:rPr>
          <w:rFonts w:cstheme="minorHAnsi"/>
          <w:b/>
          <w:bCs/>
          <w:sz w:val="24"/>
          <w:szCs w:val="24"/>
        </w:rPr>
      </w:pPr>
      <w:r w:rsidRPr="00D22C0C">
        <w:rPr>
          <w:rFonts w:cstheme="minorHAnsi"/>
          <w:b/>
          <w:bCs/>
          <w:sz w:val="24"/>
          <w:szCs w:val="24"/>
        </w:rPr>
        <w:t xml:space="preserve">b. Persons seeking copies of public records are riot permitted to make their own copies of the requested records by any means. (R.C. 149.43(B)(6)).   </w:t>
      </w:r>
    </w:p>
    <w:p w14:paraId="7AFA3641" w14:textId="53D1849E" w:rsidR="00282039" w:rsidRPr="00D22C0C" w:rsidRDefault="00BF40E3" w:rsidP="00475832">
      <w:pPr>
        <w:ind w:left="720"/>
        <w:rPr>
          <w:rFonts w:cstheme="minorHAnsi"/>
          <w:b/>
          <w:bCs/>
          <w:sz w:val="24"/>
          <w:szCs w:val="24"/>
        </w:rPr>
      </w:pPr>
      <w:r w:rsidRPr="00D22C0C">
        <w:rPr>
          <w:rFonts w:cstheme="minorHAnsi"/>
          <w:b/>
          <w:bCs/>
          <w:sz w:val="24"/>
          <w:szCs w:val="24"/>
        </w:rPr>
        <w:lastRenderedPageBreak/>
        <w:t xml:space="preserve">4. In accordance with section 149.43(B)(7) of the Ohio Revised Code, Coshocton County limits the number of </w:t>
      </w:r>
      <w:r w:rsidR="00475832" w:rsidRPr="00D22C0C">
        <w:rPr>
          <w:rFonts w:cstheme="minorHAnsi"/>
          <w:b/>
          <w:bCs/>
          <w:sz w:val="24"/>
          <w:szCs w:val="24"/>
        </w:rPr>
        <w:t xml:space="preserve">requested </w:t>
      </w:r>
      <w:r w:rsidR="00475832">
        <w:rPr>
          <w:rFonts w:cstheme="minorHAnsi"/>
          <w:b/>
          <w:bCs/>
          <w:sz w:val="24"/>
          <w:szCs w:val="24"/>
        </w:rPr>
        <w:t>public</w:t>
      </w:r>
      <w:r w:rsidRPr="00D22C0C">
        <w:rPr>
          <w:rFonts w:cstheme="minorHAnsi"/>
          <w:b/>
          <w:bCs/>
          <w:sz w:val="24"/>
          <w:szCs w:val="24"/>
        </w:rPr>
        <w:t xml:space="preserve"> records, to be transmitted through the U. S. Mail, to a maximum of ten records per month, unless the requestor certifies that the records or information in them will not be </w:t>
      </w:r>
      <w:r w:rsidR="00282039" w:rsidRPr="00D22C0C">
        <w:rPr>
          <w:rFonts w:cstheme="minorHAnsi"/>
          <w:b/>
          <w:bCs/>
          <w:sz w:val="24"/>
          <w:szCs w:val="24"/>
        </w:rPr>
        <w:t>used: for</w:t>
      </w:r>
      <w:r w:rsidRPr="00D22C0C">
        <w:rPr>
          <w:rFonts w:cstheme="minorHAnsi"/>
          <w:b/>
          <w:bCs/>
          <w:sz w:val="24"/>
          <w:szCs w:val="24"/>
        </w:rPr>
        <w:t xml:space="preserve"> commercial purposes.  </w:t>
      </w:r>
    </w:p>
    <w:p w14:paraId="4D221BA6" w14:textId="77777777" w:rsidR="00282039" w:rsidRPr="00D22C0C" w:rsidRDefault="00BF40E3" w:rsidP="00475832">
      <w:pPr>
        <w:ind w:left="1440"/>
        <w:rPr>
          <w:rFonts w:cstheme="minorHAnsi"/>
          <w:b/>
          <w:bCs/>
          <w:sz w:val="24"/>
          <w:szCs w:val="24"/>
        </w:rPr>
      </w:pPr>
      <w:r w:rsidRPr="00D22C0C">
        <w:rPr>
          <w:rFonts w:cstheme="minorHAnsi"/>
          <w:b/>
          <w:bCs/>
          <w:sz w:val="24"/>
          <w:szCs w:val="24"/>
        </w:rPr>
        <w:t xml:space="preserve">a. "Commercial purposes" shall be narrowly construed and does not include reporting or gathering news, reporting or gathering information to assist citizen oversight or understanding of the operation or activities of government, or nonprofit educational research.  </w:t>
      </w:r>
    </w:p>
    <w:p w14:paraId="77607C59" w14:textId="77777777" w:rsidR="00282039" w:rsidRPr="00D22C0C" w:rsidRDefault="00BF40E3" w:rsidP="00475832">
      <w:pPr>
        <w:ind w:left="720"/>
        <w:rPr>
          <w:rFonts w:cstheme="minorHAnsi"/>
          <w:b/>
          <w:bCs/>
          <w:sz w:val="24"/>
          <w:szCs w:val="24"/>
        </w:rPr>
      </w:pPr>
      <w:r w:rsidRPr="00D22C0C">
        <w:rPr>
          <w:rFonts w:cstheme="minorHAnsi"/>
          <w:b/>
          <w:bCs/>
          <w:sz w:val="24"/>
          <w:szCs w:val="24"/>
        </w:rPr>
        <w:t xml:space="preserve">5. Authorized Coshocton County employees shall comply with the following procedures upon receiving a valid public record request through the United States Postal System: </w:t>
      </w:r>
    </w:p>
    <w:p w14:paraId="54964C9B" w14:textId="77777777" w:rsidR="00282039" w:rsidRPr="00D22C0C" w:rsidRDefault="00BF40E3" w:rsidP="00475832">
      <w:pPr>
        <w:ind w:left="720" w:firstLine="720"/>
        <w:rPr>
          <w:rFonts w:cstheme="minorHAnsi"/>
          <w:b/>
          <w:bCs/>
          <w:sz w:val="24"/>
          <w:szCs w:val="24"/>
        </w:rPr>
      </w:pPr>
      <w:r w:rsidRPr="00D22C0C">
        <w:rPr>
          <w:rFonts w:cstheme="minorHAnsi"/>
          <w:b/>
          <w:bCs/>
          <w:sz w:val="24"/>
          <w:szCs w:val="24"/>
        </w:rPr>
        <w:t xml:space="preserve"> a.  Coshocton County employees shall promptly process requests.  </w:t>
      </w:r>
    </w:p>
    <w:p w14:paraId="6651D2D4" w14:textId="77777777" w:rsidR="00282039" w:rsidRPr="00D22C0C" w:rsidRDefault="00BF40E3" w:rsidP="00475832">
      <w:pPr>
        <w:ind w:left="1440"/>
        <w:rPr>
          <w:rFonts w:cstheme="minorHAnsi"/>
          <w:b/>
          <w:bCs/>
          <w:sz w:val="24"/>
          <w:szCs w:val="24"/>
        </w:rPr>
      </w:pPr>
      <w:r w:rsidRPr="00D22C0C">
        <w:rPr>
          <w:rFonts w:cstheme="minorHAnsi"/>
          <w:b/>
          <w:bCs/>
          <w:sz w:val="24"/>
          <w:szCs w:val="24"/>
        </w:rPr>
        <w:t xml:space="preserve">b.  Requestors shall be charged the postage fees and the cost of the envelope required to properly send the requested records through the mail.   </w:t>
      </w:r>
    </w:p>
    <w:p w14:paraId="08B6ED5C" w14:textId="77777777" w:rsidR="00282039" w:rsidRPr="00D22C0C" w:rsidRDefault="00BF40E3" w:rsidP="00BF40E3">
      <w:pPr>
        <w:rPr>
          <w:rFonts w:cstheme="minorHAnsi"/>
          <w:b/>
          <w:bCs/>
          <w:sz w:val="24"/>
          <w:szCs w:val="24"/>
        </w:rPr>
      </w:pPr>
      <w:r w:rsidRPr="00D22C0C">
        <w:rPr>
          <w:rFonts w:cstheme="minorHAnsi"/>
          <w:b/>
          <w:bCs/>
          <w:sz w:val="24"/>
          <w:szCs w:val="24"/>
        </w:rPr>
        <w:t xml:space="preserve">B.  Written or verbal requests for copies made by the public records requester or their designee shall be processed in the same manner as mailed requests.  </w:t>
      </w:r>
    </w:p>
    <w:p w14:paraId="1AD21E97" w14:textId="77777777" w:rsidR="00282039" w:rsidRPr="00D22C0C" w:rsidRDefault="00BF40E3" w:rsidP="00BF40E3">
      <w:pPr>
        <w:rPr>
          <w:rFonts w:cstheme="minorHAnsi"/>
          <w:b/>
          <w:bCs/>
          <w:sz w:val="24"/>
          <w:szCs w:val="24"/>
        </w:rPr>
      </w:pPr>
      <w:r w:rsidRPr="00D22C0C">
        <w:rPr>
          <w:rFonts w:cstheme="minorHAnsi"/>
          <w:b/>
          <w:bCs/>
          <w:sz w:val="24"/>
          <w:szCs w:val="24"/>
        </w:rPr>
        <w:t xml:space="preserve">Response and Denials  </w:t>
      </w:r>
    </w:p>
    <w:p w14:paraId="485E0B57" w14:textId="77777777" w:rsidR="00282039" w:rsidRPr="00D22C0C" w:rsidRDefault="00BF40E3" w:rsidP="00BF40E3">
      <w:pPr>
        <w:rPr>
          <w:rFonts w:cstheme="minorHAnsi"/>
          <w:b/>
          <w:bCs/>
          <w:sz w:val="24"/>
          <w:szCs w:val="24"/>
        </w:rPr>
      </w:pPr>
      <w:r w:rsidRPr="00D22C0C">
        <w:rPr>
          <w:rFonts w:cstheme="minorHAnsi"/>
          <w:b/>
          <w:bCs/>
          <w:sz w:val="24"/>
          <w:szCs w:val="24"/>
        </w:rPr>
        <w:t xml:space="preserve">A.  Requests for inspection and/or copies of public records, which are not maintained by the [public office shall be processed in the following manner:  </w:t>
      </w:r>
    </w:p>
    <w:p w14:paraId="424F2884" w14:textId="77777777" w:rsidR="00282039" w:rsidRPr="00D22C0C" w:rsidRDefault="00BF40E3" w:rsidP="00282039">
      <w:pPr>
        <w:ind w:left="720"/>
        <w:rPr>
          <w:rFonts w:cstheme="minorHAnsi"/>
          <w:b/>
          <w:bCs/>
          <w:sz w:val="24"/>
          <w:szCs w:val="24"/>
        </w:rPr>
      </w:pPr>
      <w:r w:rsidRPr="00D22C0C">
        <w:rPr>
          <w:rFonts w:cstheme="minorHAnsi"/>
          <w:b/>
          <w:bCs/>
          <w:sz w:val="24"/>
          <w:szCs w:val="24"/>
        </w:rPr>
        <w:t xml:space="preserve">1. If Coshocton County receives a request for a record that it does not maintain or the request is for a record which is no longer maintained, the requestor shall be so notified in writing utilizing a Coshocton County Records Request form that one of the following applies:   </w:t>
      </w:r>
    </w:p>
    <w:p w14:paraId="242D3E5B" w14:textId="77777777" w:rsidR="00282039" w:rsidRPr="00D22C0C" w:rsidRDefault="00BF40E3" w:rsidP="00282039">
      <w:pPr>
        <w:ind w:left="720" w:firstLine="720"/>
        <w:rPr>
          <w:rFonts w:cstheme="minorHAnsi"/>
          <w:b/>
          <w:bCs/>
          <w:sz w:val="24"/>
          <w:szCs w:val="24"/>
        </w:rPr>
      </w:pPr>
      <w:r w:rsidRPr="00D22C0C">
        <w:rPr>
          <w:rFonts w:cstheme="minorHAnsi"/>
          <w:b/>
          <w:bCs/>
          <w:sz w:val="24"/>
          <w:szCs w:val="24"/>
        </w:rPr>
        <w:t xml:space="preserve">a. Their request involves records that have never been maintained by Coshocton County;  </w:t>
      </w:r>
    </w:p>
    <w:p w14:paraId="6DE1B882" w14:textId="77777777" w:rsidR="00282039" w:rsidRPr="00D22C0C" w:rsidRDefault="00BF40E3" w:rsidP="00282039">
      <w:pPr>
        <w:ind w:left="1440"/>
        <w:rPr>
          <w:rFonts w:cstheme="minorHAnsi"/>
          <w:b/>
          <w:bCs/>
          <w:sz w:val="24"/>
          <w:szCs w:val="24"/>
        </w:rPr>
      </w:pPr>
      <w:r w:rsidRPr="00D22C0C">
        <w:rPr>
          <w:rFonts w:cstheme="minorHAnsi"/>
          <w:b/>
          <w:bCs/>
          <w:sz w:val="24"/>
          <w:szCs w:val="24"/>
        </w:rPr>
        <w:t xml:space="preserve">b. Their request involves records that are no longer maintained or have been disposed of or transferred pursuant to applicable Coshocton County Schedules of Record Retention and Disposition (RC-2);  </w:t>
      </w:r>
    </w:p>
    <w:p w14:paraId="2404E8EE" w14:textId="77777777" w:rsidR="00282039" w:rsidRPr="00D22C0C" w:rsidRDefault="00BF40E3" w:rsidP="00282039">
      <w:pPr>
        <w:ind w:left="1440"/>
        <w:rPr>
          <w:rFonts w:cstheme="minorHAnsi"/>
          <w:b/>
          <w:bCs/>
          <w:sz w:val="24"/>
          <w:szCs w:val="24"/>
        </w:rPr>
      </w:pPr>
      <w:r w:rsidRPr="00D22C0C">
        <w:rPr>
          <w:rFonts w:cstheme="minorHAnsi"/>
          <w:b/>
          <w:bCs/>
          <w:sz w:val="24"/>
          <w:szCs w:val="24"/>
        </w:rPr>
        <w:t xml:space="preserve">c. Their request involves a record that has been disposed of pursuant to an Application of the One-Time Records Disposal (RC-1);  </w:t>
      </w:r>
    </w:p>
    <w:p w14:paraId="76EDA65E" w14:textId="16144E1A" w:rsidR="00282039" w:rsidRPr="00D22C0C" w:rsidRDefault="00BF40E3" w:rsidP="00282039">
      <w:pPr>
        <w:ind w:left="1440"/>
        <w:rPr>
          <w:rFonts w:cstheme="minorHAnsi"/>
          <w:b/>
          <w:bCs/>
          <w:sz w:val="24"/>
          <w:szCs w:val="24"/>
        </w:rPr>
      </w:pPr>
      <w:r w:rsidRPr="00D22C0C">
        <w:rPr>
          <w:rFonts w:cstheme="minorHAnsi"/>
          <w:b/>
          <w:bCs/>
          <w:sz w:val="24"/>
          <w:szCs w:val="24"/>
        </w:rPr>
        <w:lastRenderedPageBreak/>
        <w:t xml:space="preserve">d.  If the record that is requested is not a record used or maintained by Coshocton County, the requestor shall be notified that in accordance with Ohio Revised Code Section 149.40, that Coshocton County is under no obligation to create records to meet public record requests.   </w:t>
      </w:r>
    </w:p>
    <w:p w14:paraId="2A2B48EB" w14:textId="77777777" w:rsidR="00282039" w:rsidRPr="00D22C0C" w:rsidRDefault="00BF40E3" w:rsidP="00BF40E3">
      <w:pPr>
        <w:rPr>
          <w:rFonts w:cstheme="minorHAnsi"/>
          <w:b/>
          <w:bCs/>
          <w:sz w:val="24"/>
          <w:szCs w:val="24"/>
        </w:rPr>
      </w:pPr>
      <w:r w:rsidRPr="00D22C0C">
        <w:rPr>
          <w:rFonts w:cstheme="minorHAnsi"/>
          <w:b/>
          <w:bCs/>
          <w:sz w:val="24"/>
          <w:szCs w:val="24"/>
        </w:rPr>
        <w:t xml:space="preserve">B. Ambiguous or Overly Broad Request for Public Records  </w:t>
      </w:r>
    </w:p>
    <w:p w14:paraId="741BF6DD" w14:textId="77777777" w:rsidR="00282039" w:rsidRPr="00D22C0C" w:rsidRDefault="00BF40E3" w:rsidP="00BF40E3">
      <w:pPr>
        <w:rPr>
          <w:rFonts w:cstheme="minorHAnsi"/>
          <w:b/>
          <w:bCs/>
          <w:sz w:val="24"/>
          <w:szCs w:val="24"/>
        </w:rPr>
      </w:pPr>
      <w:r w:rsidRPr="00D22C0C">
        <w:rPr>
          <w:rFonts w:cstheme="minorHAnsi"/>
          <w:b/>
          <w:bCs/>
          <w:sz w:val="24"/>
          <w:szCs w:val="24"/>
        </w:rPr>
        <w:t xml:space="preserve">If a requestor makes an ambiguous or overly broad request or has difficulty in making a request for copies or inspection of public records such that Coshocton County responsible for the requested public record cannot reasonably identify what public records are being requested:   </w:t>
      </w:r>
    </w:p>
    <w:p w14:paraId="27CD6870" w14:textId="77777777" w:rsidR="00282039" w:rsidRPr="00D22C0C" w:rsidRDefault="00BF40E3" w:rsidP="00282039">
      <w:pPr>
        <w:ind w:firstLine="720"/>
        <w:rPr>
          <w:rFonts w:cstheme="minorHAnsi"/>
          <w:b/>
          <w:bCs/>
          <w:sz w:val="24"/>
          <w:szCs w:val="24"/>
        </w:rPr>
      </w:pPr>
      <w:r w:rsidRPr="00D22C0C">
        <w:rPr>
          <w:rFonts w:cstheme="minorHAnsi"/>
          <w:b/>
          <w:bCs/>
          <w:sz w:val="24"/>
          <w:szCs w:val="24"/>
        </w:rPr>
        <w:t xml:space="preserve">1. Coshocton County may deny the request.  </w:t>
      </w:r>
    </w:p>
    <w:p w14:paraId="567BABAF" w14:textId="77777777" w:rsidR="00282039" w:rsidRPr="00D22C0C" w:rsidRDefault="00BF40E3" w:rsidP="00282039">
      <w:pPr>
        <w:ind w:left="720"/>
        <w:rPr>
          <w:rFonts w:cstheme="minorHAnsi"/>
          <w:b/>
          <w:bCs/>
          <w:sz w:val="24"/>
          <w:szCs w:val="24"/>
        </w:rPr>
      </w:pPr>
      <w:r w:rsidRPr="00D22C0C">
        <w:rPr>
          <w:rFonts w:cstheme="minorHAnsi"/>
          <w:b/>
          <w:bCs/>
          <w:sz w:val="24"/>
          <w:szCs w:val="24"/>
        </w:rPr>
        <w:t xml:space="preserve">2.  However, Coshocton County shall provide the requester with an opportunity to revise the request by informing the requestor of the manner in which records are maintained by Coshocton County in the ordinary course of business. (R.C. 149.43(13)(2)).   </w:t>
      </w:r>
    </w:p>
    <w:p w14:paraId="0EC39AD2" w14:textId="77777777" w:rsidR="00282039" w:rsidRPr="00D22C0C" w:rsidRDefault="00BF40E3" w:rsidP="00BF40E3">
      <w:pPr>
        <w:rPr>
          <w:rFonts w:cstheme="minorHAnsi"/>
          <w:b/>
          <w:bCs/>
          <w:sz w:val="24"/>
          <w:szCs w:val="24"/>
        </w:rPr>
      </w:pPr>
      <w:r w:rsidRPr="00D22C0C">
        <w:rPr>
          <w:rFonts w:cstheme="minorHAnsi"/>
          <w:b/>
          <w:bCs/>
          <w:sz w:val="24"/>
          <w:szCs w:val="24"/>
        </w:rPr>
        <w:t xml:space="preserve">C.  Denial of a Record Maintained by Coshocton County Coshocton County may deny request for a record maintained by Coshocton County if:  </w:t>
      </w:r>
    </w:p>
    <w:p w14:paraId="6FFD2CF1" w14:textId="77777777" w:rsidR="00282039" w:rsidRPr="00D22C0C" w:rsidRDefault="00BF40E3" w:rsidP="00475832">
      <w:pPr>
        <w:ind w:firstLine="720"/>
        <w:rPr>
          <w:rFonts w:cstheme="minorHAnsi"/>
          <w:b/>
          <w:bCs/>
          <w:sz w:val="24"/>
          <w:szCs w:val="24"/>
        </w:rPr>
      </w:pPr>
      <w:r w:rsidRPr="00D22C0C">
        <w:rPr>
          <w:rFonts w:cstheme="minorHAnsi"/>
          <w:b/>
          <w:bCs/>
          <w:sz w:val="24"/>
          <w:szCs w:val="24"/>
        </w:rPr>
        <w:t xml:space="preserve">1.  The record that is requested is prohibited from release due to applicable state or federal law.  </w:t>
      </w:r>
    </w:p>
    <w:p w14:paraId="6D3D5051" w14:textId="77777777" w:rsidR="00282039" w:rsidRPr="00D22C0C" w:rsidRDefault="00BF40E3" w:rsidP="00475832">
      <w:pPr>
        <w:ind w:left="1440"/>
        <w:rPr>
          <w:rFonts w:cstheme="minorHAnsi"/>
          <w:b/>
          <w:bCs/>
          <w:sz w:val="24"/>
          <w:szCs w:val="24"/>
        </w:rPr>
      </w:pPr>
      <w:r w:rsidRPr="00D22C0C">
        <w:rPr>
          <w:rFonts w:cstheme="minorHAnsi"/>
          <w:b/>
          <w:bCs/>
          <w:sz w:val="24"/>
          <w:szCs w:val="24"/>
        </w:rPr>
        <w:t xml:space="preserve">a.  Employees of Coshocton County shall consult legal counsel if they are unsure of whether the record requested should be withheld from disclosure. </w:t>
      </w:r>
    </w:p>
    <w:p w14:paraId="656AB34D" w14:textId="14A2C361" w:rsidR="00282039" w:rsidRPr="00D22C0C" w:rsidRDefault="00BF40E3" w:rsidP="00475832">
      <w:pPr>
        <w:ind w:left="2160"/>
        <w:rPr>
          <w:rFonts w:cstheme="minorHAnsi"/>
          <w:b/>
          <w:bCs/>
          <w:sz w:val="24"/>
          <w:szCs w:val="24"/>
        </w:rPr>
      </w:pPr>
      <w:proofErr w:type="spellStart"/>
      <w:r w:rsidRPr="00D22C0C">
        <w:rPr>
          <w:rFonts w:cstheme="minorHAnsi"/>
          <w:b/>
          <w:bCs/>
          <w:sz w:val="24"/>
          <w:szCs w:val="24"/>
        </w:rPr>
        <w:t>i</w:t>
      </w:r>
      <w:proofErr w:type="spellEnd"/>
      <w:r w:rsidRPr="00D22C0C">
        <w:rPr>
          <w:rFonts w:cstheme="minorHAnsi"/>
          <w:b/>
          <w:bCs/>
          <w:sz w:val="24"/>
          <w:szCs w:val="24"/>
        </w:rPr>
        <w:t xml:space="preserve">.  Employees may check the appropriate box on the Coshocton County Records Request form if they are simply applying the statutory exclusion.  </w:t>
      </w:r>
    </w:p>
    <w:p w14:paraId="0B13E0C6" w14:textId="5F57668A" w:rsidR="00282039" w:rsidRPr="00D22C0C" w:rsidRDefault="00475832" w:rsidP="00475832">
      <w:pPr>
        <w:ind w:left="1440" w:firstLine="720"/>
        <w:rPr>
          <w:rFonts w:cstheme="minorHAnsi"/>
          <w:b/>
          <w:bCs/>
          <w:sz w:val="24"/>
          <w:szCs w:val="24"/>
        </w:rPr>
      </w:pPr>
      <w:r w:rsidRPr="00D22C0C">
        <w:rPr>
          <w:rFonts w:cstheme="minorHAnsi"/>
          <w:b/>
          <w:bCs/>
          <w:sz w:val="24"/>
          <w:szCs w:val="24"/>
        </w:rPr>
        <w:t>ii</w:t>
      </w:r>
      <w:r>
        <w:rPr>
          <w:rFonts w:cstheme="minorHAnsi"/>
          <w:b/>
          <w:bCs/>
          <w:sz w:val="24"/>
          <w:szCs w:val="24"/>
        </w:rPr>
        <w:t>.</w:t>
      </w:r>
      <w:r w:rsidRPr="00D22C0C">
        <w:rPr>
          <w:rFonts w:cstheme="minorHAnsi"/>
          <w:b/>
          <w:bCs/>
          <w:sz w:val="24"/>
          <w:szCs w:val="24"/>
        </w:rPr>
        <w:t xml:space="preserve"> Otherwise</w:t>
      </w:r>
      <w:r w:rsidR="00BF40E3" w:rsidRPr="00D22C0C">
        <w:rPr>
          <w:rFonts w:cstheme="minorHAnsi"/>
          <w:b/>
          <w:bCs/>
          <w:sz w:val="24"/>
          <w:szCs w:val="24"/>
        </w:rPr>
        <w:t xml:space="preserve">, legal counsel will respond with the legal authority for a denial.   </w:t>
      </w:r>
    </w:p>
    <w:p w14:paraId="5C1889BC" w14:textId="77777777" w:rsidR="00282039" w:rsidRPr="00D22C0C" w:rsidRDefault="00BF40E3" w:rsidP="00475832">
      <w:pPr>
        <w:ind w:left="720"/>
        <w:rPr>
          <w:rFonts w:cstheme="minorHAnsi"/>
          <w:b/>
          <w:bCs/>
          <w:sz w:val="24"/>
          <w:szCs w:val="24"/>
        </w:rPr>
      </w:pPr>
      <w:r w:rsidRPr="00D22C0C">
        <w:rPr>
          <w:rFonts w:cstheme="minorHAnsi"/>
          <w:b/>
          <w:bCs/>
          <w:sz w:val="24"/>
          <w:szCs w:val="24"/>
        </w:rPr>
        <w:t xml:space="preserve">2. As governed by R.C. 149.43(B)(3), if a request is ultimately denied, in part or in whole, Coshocton County shall provide the requestor with an explanation, including legal authority, setting forth why the request was denied.  </w:t>
      </w:r>
    </w:p>
    <w:p w14:paraId="34820129" w14:textId="563CDC75" w:rsidR="00282039" w:rsidRPr="00D22C0C" w:rsidRDefault="00BF40E3" w:rsidP="00475832">
      <w:pPr>
        <w:ind w:left="720" w:firstLine="720"/>
        <w:rPr>
          <w:rFonts w:cstheme="minorHAnsi"/>
          <w:b/>
          <w:bCs/>
          <w:sz w:val="24"/>
          <w:szCs w:val="24"/>
        </w:rPr>
      </w:pPr>
      <w:r w:rsidRPr="00D22C0C">
        <w:rPr>
          <w:rFonts w:cstheme="minorHAnsi"/>
          <w:b/>
          <w:bCs/>
          <w:sz w:val="24"/>
          <w:szCs w:val="24"/>
        </w:rPr>
        <w:t xml:space="preserve">a. If the initial request was provided in </w:t>
      </w:r>
      <w:r w:rsidR="00475832" w:rsidRPr="00D22C0C">
        <w:rPr>
          <w:rFonts w:cstheme="minorHAnsi"/>
          <w:b/>
          <w:bCs/>
          <w:sz w:val="24"/>
          <w:szCs w:val="24"/>
        </w:rPr>
        <w:t>writing,</w:t>
      </w:r>
      <w:r w:rsidRPr="00D22C0C">
        <w:rPr>
          <w:rFonts w:cstheme="minorHAnsi"/>
          <w:b/>
          <w:bCs/>
          <w:sz w:val="24"/>
          <w:szCs w:val="24"/>
        </w:rPr>
        <w:t xml:space="preserve"> then the explanation shall also be provided in writing.  </w:t>
      </w:r>
    </w:p>
    <w:p w14:paraId="37900197" w14:textId="77777777" w:rsidR="00282039" w:rsidRPr="00D22C0C" w:rsidRDefault="00BF40E3" w:rsidP="00475832">
      <w:pPr>
        <w:ind w:left="1440"/>
        <w:rPr>
          <w:rFonts w:cstheme="minorHAnsi"/>
          <w:b/>
          <w:bCs/>
          <w:sz w:val="24"/>
          <w:szCs w:val="24"/>
        </w:rPr>
      </w:pPr>
      <w:r w:rsidRPr="00D22C0C">
        <w:rPr>
          <w:rFonts w:cstheme="minorHAnsi"/>
          <w:b/>
          <w:bCs/>
          <w:sz w:val="24"/>
          <w:szCs w:val="24"/>
        </w:rPr>
        <w:lastRenderedPageBreak/>
        <w:t xml:space="preserve">b. The explanation shall not preclude Coshocton County from relying upon additional reasons or legal authority in defending an action commenced pursuant to R.C. 149.43.   </w:t>
      </w:r>
    </w:p>
    <w:p w14:paraId="684E37DB" w14:textId="77777777" w:rsidR="00282039" w:rsidRPr="00D22C0C" w:rsidRDefault="00BF40E3" w:rsidP="00BF40E3">
      <w:pPr>
        <w:rPr>
          <w:rFonts w:cstheme="minorHAnsi"/>
          <w:b/>
          <w:bCs/>
          <w:sz w:val="24"/>
          <w:szCs w:val="24"/>
        </w:rPr>
      </w:pPr>
      <w:r w:rsidRPr="00D22C0C">
        <w:rPr>
          <w:rFonts w:cstheme="minorHAnsi"/>
          <w:b/>
          <w:bCs/>
          <w:sz w:val="24"/>
          <w:szCs w:val="24"/>
        </w:rPr>
        <w:t xml:space="preserve">D. Redacting Exempted Records/Procedure  </w:t>
      </w:r>
    </w:p>
    <w:p w14:paraId="710D9239" w14:textId="77777777" w:rsidR="00282039" w:rsidRPr="00D22C0C" w:rsidRDefault="00BF40E3" w:rsidP="00475832">
      <w:pPr>
        <w:ind w:left="720"/>
        <w:rPr>
          <w:rFonts w:cstheme="minorHAnsi"/>
          <w:b/>
          <w:bCs/>
          <w:sz w:val="24"/>
          <w:szCs w:val="24"/>
        </w:rPr>
      </w:pPr>
      <w:r w:rsidRPr="00D22C0C">
        <w:rPr>
          <w:rFonts w:cstheme="minorHAnsi"/>
          <w:b/>
          <w:bCs/>
          <w:sz w:val="24"/>
          <w:szCs w:val="24"/>
        </w:rPr>
        <w:t xml:space="preserve">1.  "Redaction" means obscuring or deleting any information that is exempt from the duty to permit public inspection or copying from an item that otherwise meets the definition of a "record" in section149.011 of the Ohio Revised Code. (R.C. 149.43 (A)(11));  </w:t>
      </w:r>
    </w:p>
    <w:p w14:paraId="56E5AEF3" w14:textId="77777777" w:rsidR="00282039" w:rsidRPr="00D22C0C" w:rsidRDefault="00BF40E3" w:rsidP="00475832">
      <w:pPr>
        <w:ind w:left="1440"/>
        <w:rPr>
          <w:rFonts w:cstheme="minorHAnsi"/>
          <w:b/>
          <w:bCs/>
          <w:sz w:val="24"/>
          <w:szCs w:val="24"/>
        </w:rPr>
      </w:pPr>
      <w:r w:rsidRPr="00D22C0C">
        <w:rPr>
          <w:rFonts w:cstheme="minorHAnsi"/>
          <w:b/>
          <w:bCs/>
          <w:sz w:val="24"/>
          <w:szCs w:val="24"/>
        </w:rPr>
        <w:t xml:space="preserve">a. A redaction shall be deemed a denial of a request to inspect or copy the redacted information, except if federal or state law authorizes or requires a public office to make the redaction. (R.C. 149.43(B)(1)).  </w:t>
      </w:r>
    </w:p>
    <w:p w14:paraId="7774ADC2" w14:textId="77777777" w:rsidR="00282039" w:rsidRPr="00D22C0C" w:rsidRDefault="00BF40E3" w:rsidP="00475832">
      <w:pPr>
        <w:ind w:left="1440"/>
        <w:rPr>
          <w:rFonts w:cstheme="minorHAnsi"/>
          <w:b/>
          <w:bCs/>
          <w:sz w:val="24"/>
          <w:szCs w:val="24"/>
        </w:rPr>
      </w:pPr>
      <w:r w:rsidRPr="00D22C0C">
        <w:rPr>
          <w:rFonts w:cstheme="minorHAnsi"/>
          <w:b/>
          <w:bCs/>
          <w:sz w:val="24"/>
          <w:szCs w:val="24"/>
        </w:rPr>
        <w:t xml:space="preserve">b.  If a request is ultimately denied, in part or in whole, Coshocton County shall provide the requester with an explanation, including legal authority, setting forth why the request was denied. (R.C. 149.43 (B)(3)).   </w:t>
      </w:r>
    </w:p>
    <w:p w14:paraId="39D4DF82" w14:textId="77777777" w:rsidR="00282039" w:rsidRPr="00D22C0C" w:rsidRDefault="00BF40E3" w:rsidP="00475832">
      <w:pPr>
        <w:ind w:left="720"/>
        <w:rPr>
          <w:rFonts w:cstheme="minorHAnsi"/>
          <w:b/>
          <w:bCs/>
          <w:sz w:val="24"/>
          <w:szCs w:val="24"/>
        </w:rPr>
      </w:pPr>
      <w:r w:rsidRPr="00D22C0C">
        <w:rPr>
          <w:rFonts w:cstheme="minorHAnsi"/>
          <w:b/>
          <w:bCs/>
          <w:sz w:val="24"/>
          <w:szCs w:val="24"/>
        </w:rPr>
        <w:t xml:space="preserve">2.  If a public record contains certain information that is exempt from the duty to permit public inspection or to copy the public record, Coshocton County shall make available of the information within the public record that is not exempt.  </w:t>
      </w:r>
    </w:p>
    <w:p w14:paraId="31D990E1" w14:textId="77777777" w:rsidR="00282039" w:rsidRPr="00D22C0C" w:rsidRDefault="00BF40E3" w:rsidP="00475832">
      <w:pPr>
        <w:ind w:left="720"/>
        <w:rPr>
          <w:rFonts w:cstheme="minorHAnsi"/>
          <w:b/>
          <w:bCs/>
          <w:sz w:val="24"/>
          <w:szCs w:val="24"/>
        </w:rPr>
      </w:pPr>
      <w:r w:rsidRPr="00D22C0C">
        <w:rPr>
          <w:rFonts w:cstheme="minorHAnsi"/>
          <w:b/>
          <w:bCs/>
          <w:sz w:val="24"/>
          <w:szCs w:val="24"/>
        </w:rPr>
        <w:t xml:space="preserve">3.  When making that public record available for public inspection or copying that public record, Coshocton County shall notify the requester of any redaction or make the redaction plainly visible. (R.C. 149.43(B)(1)).  </w:t>
      </w:r>
    </w:p>
    <w:p w14:paraId="147CC18F" w14:textId="77777777" w:rsidR="00282039" w:rsidRPr="00D22C0C" w:rsidRDefault="00BF40E3" w:rsidP="00475832">
      <w:pPr>
        <w:ind w:left="720"/>
        <w:rPr>
          <w:rFonts w:cstheme="minorHAnsi"/>
          <w:b/>
          <w:bCs/>
          <w:sz w:val="24"/>
          <w:szCs w:val="24"/>
        </w:rPr>
      </w:pPr>
      <w:r w:rsidRPr="00D22C0C">
        <w:rPr>
          <w:rFonts w:cstheme="minorHAnsi"/>
          <w:b/>
          <w:bCs/>
          <w:sz w:val="24"/>
          <w:szCs w:val="24"/>
        </w:rPr>
        <w:t xml:space="preserve">4. The releasing employee shall then reproduce a copy of the page with the redactions; the resulting copy shall be the page that is released to the requester.  </w:t>
      </w:r>
    </w:p>
    <w:p w14:paraId="35CE704D" w14:textId="77777777" w:rsidR="00282039" w:rsidRPr="00D22C0C" w:rsidRDefault="00BF40E3" w:rsidP="00475832">
      <w:pPr>
        <w:ind w:left="720"/>
        <w:rPr>
          <w:rFonts w:cstheme="minorHAnsi"/>
          <w:b/>
          <w:bCs/>
          <w:sz w:val="24"/>
          <w:szCs w:val="24"/>
        </w:rPr>
      </w:pPr>
      <w:r w:rsidRPr="00D22C0C">
        <w:rPr>
          <w:rFonts w:cstheme="minorHAnsi"/>
          <w:b/>
          <w:bCs/>
          <w:sz w:val="24"/>
          <w:szCs w:val="24"/>
        </w:rPr>
        <w:t xml:space="preserve">5. The first reproduction page with the original redactions made by the employee is the work sheet. It shall be attached to the original record, and maintained in accordance with the retention period established for the original document.    </w:t>
      </w:r>
    </w:p>
    <w:p w14:paraId="4804754E" w14:textId="3951C3E6" w:rsidR="00282039" w:rsidRPr="00D22C0C" w:rsidRDefault="00282039" w:rsidP="00282039">
      <w:pPr>
        <w:rPr>
          <w:rFonts w:cstheme="minorHAnsi"/>
          <w:b/>
          <w:bCs/>
          <w:sz w:val="24"/>
          <w:szCs w:val="24"/>
        </w:rPr>
      </w:pPr>
      <w:r w:rsidRPr="00D22C0C">
        <w:rPr>
          <w:rFonts w:cstheme="minorHAnsi"/>
          <w:b/>
          <w:bCs/>
          <w:sz w:val="24"/>
          <w:szCs w:val="24"/>
        </w:rPr>
        <w:t>Remedy A.</w:t>
      </w:r>
      <w:r w:rsidR="00BF40E3" w:rsidRPr="00D22C0C">
        <w:rPr>
          <w:rFonts w:cstheme="minorHAnsi"/>
          <w:b/>
          <w:bCs/>
          <w:sz w:val="24"/>
          <w:szCs w:val="24"/>
        </w:rPr>
        <w:t xml:space="preserve">  Grievances  </w:t>
      </w:r>
    </w:p>
    <w:p w14:paraId="5B0B8CEA" w14:textId="77777777" w:rsidR="00282039" w:rsidRPr="00D22C0C" w:rsidRDefault="00BF40E3" w:rsidP="00475832">
      <w:pPr>
        <w:ind w:left="720"/>
        <w:rPr>
          <w:rFonts w:cstheme="minorHAnsi"/>
          <w:b/>
          <w:bCs/>
          <w:sz w:val="24"/>
          <w:szCs w:val="24"/>
        </w:rPr>
      </w:pPr>
      <w:r w:rsidRPr="00D22C0C">
        <w:rPr>
          <w:rFonts w:cstheme="minorHAnsi"/>
          <w:b/>
          <w:bCs/>
          <w:sz w:val="24"/>
          <w:szCs w:val="24"/>
        </w:rPr>
        <w:t xml:space="preserve">1. If a person allegedly is aggrieved due to the inability to inspect a public record or due to the inability to receive a copy of the public record, the person shall be advised that they may: </w:t>
      </w:r>
    </w:p>
    <w:p w14:paraId="12FCD39F" w14:textId="77777777" w:rsidR="00282039" w:rsidRPr="00D22C0C" w:rsidRDefault="00BF40E3" w:rsidP="00475832">
      <w:pPr>
        <w:ind w:left="720" w:firstLine="720"/>
        <w:rPr>
          <w:rFonts w:cstheme="minorHAnsi"/>
          <w:b/>
          <w:bCs/>
          <w:sz w:val="24"/>
          <w:szCs w:val="24"/>
        </w:rPr>
      </w:pPr>
      <w:r w:rsidRPr="00D22C0C">
        <w:rPr>
          <w:rFonts w:cstheme="minorHAnsi"/>
          <w:b/>
          <w:bCs/>
          <w:sz w:val="24"/>
          <w:szCs w:val="24"/>
        </w:rPr>
        <w:t xml:space="preserve"> a. Contact Coshocton County’s senior representative.  </w:t>
      </w:r>
    </w:p>
    <w:p w14:paraId="62E1127B" w14:textId="77777777" w:rsidR="00282039" w:rsidRPr="00D22C0C" w:rsidRDefault="00BF40E3" w:rsidP="00475832">
      <w:pPr>
        <w:ind w:left="1440"/>
        <w:rPr>
          <w:rFonts w:cstheme="minorHAnsi"/>
          <w:b/>
          <w:bCs/>
          <w:sz w:val="24"/>
          <w:szCs w:val="24"/>
        </w:rPr>
      </w:pPr>
      <w:r w:rsidRPr="00D22C0C">
        <w:rPr>
          <w:rFonts w:cstheme="minorHAnsi"/>
          <w:b/>
          <w:bCs/>
          <w:sz w:val="24"/>
          <w:szCs w:val="24"/>
        </w:rPr>
        <w:lastRenderedPageBreak/>
        <w:t xml:space="preserve">b. If the person is not satisfied after contacting: Coshocton County’s senior representative they shall be advised that Ohio Revised Code section 149.43 provides a legal means for addressing their complaint in these disputes. (R.C. 149.43(C)(1)(2)).   </w:t>
      </w:r>
    </w:p>
    <w:p w14:paraId="0D5FC925" w14:textId="77777777" w:rsidR="00282039" w:rsidRPr="00D22C0C" w:rsidRDefault="00BF40E3" w:rsidP="00282039">
      <w:pPr>
        <w:rPr>
          <w:rFonts w:cstheme="minorHAnsi"/>
          <w:b/>
          <w:bCs/>
          <w:sz w:val="24"/>
          <w:szCs w:val="24"/>
        </w:rPr>
      </w:pPr>
      <w:r w:rsidRPr="00D22C0C">
        <w:rPr>
          <w:rFonts w:cstheme="minorHAnsi"/>
          <w:b/>
          <w:bCs/>
          <w:sz w:val="24"/>
          <w:szCs w:val="24"/>
        </w:rPr>
        <w:t xml:space="preserve">V.  Training and </w:t>
      </w:r>
      <w:r w:rsidR="00282039" w:rsidRPr="00D22C0C">
        <w:rPr>
          <w:rFonts w:cstheme="minorHAnsi"/>
          <w:b/>
          <w:bCs/>
          <w:sz w:val="24"/>
          <w:szCs w:val="24"/>
        </w:rPr>
        <w:t xml:space="preserve">Education </w:t>
      </w:r>
    </w:p>
    <w:p w14:paraId="1F1FC8D6" w14:textId="7324883F" w:rsidR="00245825" w:rsidRDefault="00282039">
      <w:pPr>
        <w:rPr>
          <w:rFonts w:cstheme="minorHAnsi"/>
          <w:b/>
          <w:bCs/>
          <w:sz w:val="24"/>
          <w:szCs w:val="24"/>
        </w:rPr>
      </w:pPr>
      <w:r w:rsidRPr="00D22C0C">
        <w:rPr>
          <w:rFonts w:cstheme="minorHAnsi"/>
          <w:b/>
          <w:bCs/>
          <w:sz w:val="24"/>
          <w:szCs w:val="24"/>
        </w:rPr>
        <w:t>The</w:t>
      </w:r>
      <w:r w:rsidR="00BF40E3" w:rsidRPr="00D22C0C">
        <w:rPr>
          <w:rFonts w:cstheme="minorHAnsi"/>
          <w:b/>
          <w:bCs/>
          <w:sz w:val="24"/>
          <w:szCs w:val="24"/>
        </w:rPr>
        <w:t xml:space="preserve"> Coshocton County office continues to update and address all education, training, disclosure, and policy requirements mandated by R.C. 109.43 and R.C. 149.43(E)(1)(2).   </w:t>
      </w:r>
    </w:p>
    <w:p w14:paraId="5B8BD6C4" w14:textId="1EBAFD0A" w:rsidR="00D22C0C" w:rsidRDefault="00D22C0C">
      <w:pPr>
        <w:rPr>
          <w:rFonts w:cstheme="minorHAnsi"/>
          <w:b/>
          <w:bCs/>
          <w:sz w:val="24"/>
          <w:szCs w:val="24"/>
        </w:rPr>
      </w:pPr>
    </w:p>
    <w:p w14:paraId="068A2853" w14:textId="7D39BAC3" w:rsidR="00D22C0C" w:rsidRDefault="00D22C0C">
      <w:pPr>
        <w:rPr>
          <w:rFonts w:cstheme="minorHAnsi"/>
          <w:b/>
          <w:bCs/>
          <w:sz w:val="24"/>
          <w:szCs w:val="24"/>
        </w:rPr>
      </w:pPr>
    </w:p>
    <w:p w14:paraId="2ABEB70A" w14:textId="7180B932" w:rsidR="00D22C0C" w:rsidRDefault="00D22C0C">
      <w:pPr>
        <w:rPr>
          <w:rFonts w:cstheme="minorHAnsi"/>
          <w:b/>
          <w:bCs/>
          <w:sz w:val="24"/>
          <w:szCs w:val="24"/>
        </w:rPr>
      </w:pPr>
    </w:p>
    <w:p w14:paraId="724DA6B3" w14:textId="280124D4" w:rsidR="00D22C0C" w:rsidRDefault="00D22C0C">
      <w:pPr>
        <w:rPr>
          <w:rFonts w:cstheme="minorHAnsi"/>
          <w:b/>
          <w:bCs/>
          <w:sz w:val="24"/>
          <w:szCs w:val="24"/>
        </w:rPr>
      </w:pPr>
    </w:p>
    <w:p w14:paraId="4EEE9FF9" w14:textId="337BEDD2" w:rsidR="00D22C0C" w:rsidRDefault="00D22C0C">
      <w:pPr>
        <w:rPr>
          <w:rFonts w:cstheme="minorHAnsi"/>
          <w:b/>
          <w:bCs/>
          <w:sz w:val="24"/>
          <w:szCs w:val="24"/>
        </w:rPr>
      </w:pPr>
    </w:p>
    <w:p w14:paraId="345F6D61" w14:textId="4BF3DEC8" w:rsidR="00D22C0C" w:rsidRDefault="00D22C0C">
      <w:pPr>
        <w:rPr>
          <w:rFonts w:cstheme="minorHAnsi"/>
          <w:b/>
          <w:bCs/>
          <w:sz w:val="24"/>
          <w:szCs w:val="24"/>
        </w:rPr>
      </w:pPr>
    </w:p>
    <w:p w14:paraId="65B66F80" w14:textId="22E08154" w:rsidR="00D22C0C" w:rsidRDefault="00D22C0C">
      <w:pPr>
        <w:rPr>
          <w:rFonts w:cstheme="minorHAnsi"/>
          <w:b/>
          <w:bCs/>
          <w:sz w:val="24"/>
          <w:szCs w:val="24"/>
        </w:rPr>
      </w:pPr>
    </w:p>
    <w:p w14:paraId="19CE48B6" w14:textId="19C835C0" w:rsidR="00D22C0C" w:rsidRDefault="00D22C0C">
      <w:pPr>
        <w:rPr>
          <w:rFonts w:cstheme="minorHAnsi"/>
          <w:b/>
          <w:bCs/>
          <w:sz w:val="24"/>
          <w:szCs w:val="24"/>
        </w:rPr>
      </w:pPr>
    </w:p>
    <w:p w14:paraId="30C2D31A" w14:textId="3D2969CE" w:rsidR="00D22C0C" w:rsidRDefault="00D22C0C">
      <w:pPr>
        <w:rPr>
          <w:rFonts w:cstheme="minorHAnsi"/>
          <w:b/>
          <w:bCs/>
          <w:sz w:val="24"/>
          <w:szCs w:val="24"/>
        </w:rPr>
      </w:pPr>
    </w:p>
    <w:p w14:paraId="78CCEA1C" w14:textId="683E320D" w:rsidR="00D22C0C" w:rsidRDefault="00D22C0C">
      <w:pPr>
        <w:rPr>
          <w:rFonts w:cstheme="minorHAnsi"/>
          <w:b/>
          <w:bCs/>
          <w:sz w:val="24"/>
          <w:szCs w:val="24"/>
        </w:rPr>
      </w:pPr>
    </w:p>
    <w:p w14:paraId="3512FC8F" w14:textId="346FB9A4" w:rsidR="00D22C0C" w:rsidRDefault="00D22C0C">
      <w:pPr>
        <w:rPr>
          <w:rFonts w:cstheme="minorHAnsi"/>
          <w:b/>
          <w:bCs/>
          <w:sz w:val="24"/>
          <w:szCs w:val="24"/>
        </w:rPr>
      </w:pPr>
    </w:p>
    <w:p w14:paraId="3D318B31" w14:textId="30B59CA3" w:rsidR="00D22C0C" w:rsidRDefault="00D22C0C">
      <w:pPr>
        <w:rPr>
          <w:rFonts w:cstheme="minorHAnsi"/>
          <w:b/>
          <w:bCs/>
          <w:sz w:val="24"/>
          <w:szCs w:val="24"/>
        </w:rPr>
      </w:pPr>
    </w:p>
    <w:p w14:paraId="4246D7C8" w14:textId="32D0E0D5" w:rsidR="00D22C0C" w:rsidRDefault="00D22C0C">
      <w:pPr>
        <w:rPr>
          <w:rFonts w:cstheme="minorHAnsi"/>
          <w:b/>
          <w:bCs/>
          <w:sz w:val="24"/>
          <w:szCs w:val="24"/>
        </w:rPr>
      </w:pPr>
    </w:p>
    <w:p w14:paraId="3700EC64" w14:textId="77777777" w:rsidR="00D22C0C" w:rsidRPr="00D22C0C" w:rsidRDefault="00D22C0C">
      <w:pPr>
        <w:rPr>
          <w:rFonts w:cstheme="minorHAnsi"/>
          <w:b/>
          <w:bCs/>
          <w:sz w:val="24"/>
          <w:szCs w:val="24"/>
        </w:rPr>
      </w:pPr>
    </w:p>
    <w:tbl>
      <w:tblPr>
        <w:tblStyle w:val="GridTable4-Accent2"/>
        <w:tblpPr w:leftFromText="180" w:rightFromText="180" w:vertAnchor="text" w:horzAnchor="margin" w:tblpY="71"/>
        <w:tblW w:w="0" w:type="auto"/>
        <w:tblLook w:val="04A0" w:firstRow="1" w:lastRow="0" w:firstColumn="1" w:lastColumn="0" w:noHBand="0" w:noVBand="1"/>
      </w:tblPr>
      <w:tblGrid>
        <w:gridCol w:w="4316"/>
        <w:gridCol w:w="4317"/>
        <w:gridCol w:w="4317"/>
      </w:tblGrid>
      <w:tr w:rsidR="00245825" w14:paraId="07B96EA4" w14:textId="77777777" w:rsidTr="000504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2FDE0CC9" w14:textId="77777777" w:rsidR="00245825" w:rsidRPr="00907167" w:rsidRDefault="00245825" w:rsidP="00050440">
            <w:pPr>
              <w:rPr>
                <w:sz w:val="32"/>
                <w:szCs w:val="32"/>
              </w:rPr>
            </w:pPr>
            <w:r>
              <w:rPr>
                <w:sz w:val="32"/>
                <w:szCs w:val="32"/>
              </w:rPr>
              <w:lastRenderedPageBreak/>
              <w:t>Record Series:</w:t>
            </w:r>
          </w:p>
        </w:tc>
        <w:tc>
          <w:tcPr>
            <w:tcW w:w="4317" w:type="dxa"/>
          </w:tcPr>
          <w:p w14:paraId="749D52D5" w14:textId="77777777" w:rsidR="00245825" w:rsidRPr="00907167" w:rsidRDefault="00245825" w:rsidP="00050440">
            <w:pPr>
              <w:cnfStyle w:val="100000000000" w:firstRow="1" w:lastRow="0" w:firstColumn="0" w:lastColumn="0" w:oddVBand="0" w:evenVBand="0" w:oddHBand="0" w:evenHBand="0" w:firstRowFirstColumn="0" w:firstRowLastColumn="0" w:lastRowFirstColumn="0" w:lastRowLastColumn="0"/>
              <w:rPr>
                <w:sz w:val="32"/>
                <w:szCs w:val="32"/>
              </w:rPr>
            </w:pPr>
            <w:r w:rsidRPr="00907167">
              <w:rPr>
                <w:sz w:val="32"/>
                <w:szCs w:val="32"/>
              </w:rPr>
              <w:t>Description</w:t>
            </w:r>
            <w:r>
              <w:rPr>
                <w:sz w:val="32"/>
                <w:szCs w:val="32"/>
              </w:rPr>
              <w:t>:</w:t>
            </w:r>
          </w:p>
        </w:tc>
        <w:tc>
          <w:tcPr>
            <w:tcW w:w="4317" w:type="dxa"/>
          </w:tcPr>
          <w:p w14:paraId="527FB116" w14:textId="77777777" w:rsidR="00245825" w:rsidRPr="00907167" w:rsidRDefault="00245825" w:rsidP="00050440">
            <w:pPr>
              <w:cnfStyle w:val="100000000000" w:firstRow="1" w:lastRow="0" w:firstColumn="0" w:lastColumn="0" w:oddVBand="0" w:evenVBand="0" w:oddHBand="0" w:evenHBand="0" w:firstRowFirstColumn="0" w:firstRowLastColumn="0" w:lastRowFirstColumn="0" w:lastRowLastColumn="0"/>
              <w:rPr>
                <w:sz w:val="32"/>
                <w:szCs w:val="32"/>
              </w:rPr>
            </w:pPr>
            <w:r w:rsidRPr="00907167">
              <w:rPr>
                <w:sz w:val="32"/>
                <w:szCs w:val="32"/>
              </w:rPr>
              <w:t>Retention Period</w:t>
            </w:r>
            <w:r>
              <w:rPr>
                <w:sz w:val="32"/>
                <w:szCs w:val="32"/>
              </w:rPr>
              <w:t>:</w:t>
            </w:r>
          </w:p>
        </w:tc>
      </w:tr>
    </w:tbl>
    <w:p w14:paraId="0347DA6A" w14:textId="24CFABA5" w:rsidR="00907167" w:rsidRDefault="00907167">
      <w:pPr>
        <w:rPr>
          <w:b/>
          <w:bCs/>
          <w:sz w:val="24"/>
          <w:szCs w:val="24"/>
        </w:rPr>
      </w:pPr>
      <w:r>
        <w:rPr>
          <w:b/>
          <w:bCs/>
          <w:sz w:val="24"/>
          <w:szCs w:val="24"/>
        </w:rPr>
        <w:t>Administ</w:t>
      </w:r>
      <w:r w:rsidR="00D429B3">
        <w:rPr>
          <w:b/>
          <w:bCs/>
          <w:sz w:val="24"/>
          <w:szCs w:val="24"/>
        </w:rPr>
        <w:t>ration and Board Records</w:t>
      </w:r>
    </w:p>
    <w:tbl>
      <w:tblPr>
        <w:tblStyle w:val="GridTable6Colorful-Accent2"/>
        <w:tblW w:w="0" w:type="auto"/>
        <w:tblLook w:val="04A0" w:firstRow="1" w:lastRow="0" w:firstColumn="1" w:lastColumn="0" w:noHBand="0" w:noVBand="1"/>
      </w:tblPr>
      <w:tblGrid>
        <w:gridCol w:w="4316"/>
        <w:gridCol w:w="4317"/>
        <w:gridCol w:w="4317"/>
      </w:tblGrid>
      <w:tr w:rsidR="00D429B3" w14:paraId="3740614C" w14:textId="77777777" w:rsidTr="00D429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3E5E9F1A" w14:textId="79EFE830" w:rsidR="00D429B3" w:rsidRPr="00A46429" w:rsidRDefault="00D429B3">
            <w:pPr>
              <w:rPr>
                <w:color w:val="auto"/>
                <w:sz w:val="24"/>
                <w:szCs w:val="24"/>
              </w:rPr>
            </w:pPr>
            <w:r w:rsidRPr="00A46429">
              <w:rPr>
                <w:color w:val="auto"/>
                <w:sz w:val="24"/>
                <w:szCs w:val="24"/>
              </w:rPr>
              <w:t>Application for State Subsidy</w:t>
            </w:r>
          </w:p>
        </w:tc>
        <w:tc>
          <w:tcPr>
            <w:tcW w:w="4317" w:type="dxa"/>
          </w:tcPr>
          <w:p w14:paraId="4F0A789E" w14:textId="64850058" w:rsidR="00D429B3" w:rsidRPr="00D429B3" w:rsidRDefault="00D429B3">
            <w:pP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D429B3">
              <w:rPr>
                <w:b w:val="0"/>
                <w:bCs w:val="0"/>
                <w:color w:val="auto"/>
                <w:sz w:val="24"/>
                <w:szCs w:val="24"/>
              </w:rPr>
              <w:t>Reports and documentation sent to state related to state subsidy funding.</w:t>
            </w:r>
          </w:p>
        </w:tc>
        <w:tc>
          <w:tcPr>
            <w:tcW w:w="4317" w:type="dxa"/>
          </w:tcPr>
          <w:p w14:paraId="5FC22CDF" w14:textId="24B39B07" w:rsidR="00D429B3" w:rsidRPr="00D429B3" w:rsidRDefault="00D429B3">
            <w:pP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D429B3">
              <w:rPr>
                <w:b w:val="0"/>
                <w:bCs w:val="0"/>
                <w:color w:val="auto"/>
                <w:sz w:val="24"/>
                <w:szCs w:val="24"/>
              </w:rPr>
              <w:t>3 years</w:t>
            </w:r>
          </w:p>
        </w:tc>
      </w:tr>
      <w:tr w:rsidR="00D429B3" w:rsidRPr="00D429B3" w14:paraId="628AFD50" w14:textId="77777777" w:rsidTr="00D429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6CBBC005" w14:textId="6B1D3247" w:rsidR="00D429B3" w:rsidRPr="00A46429" w:rsidRDefault="00D429B3">
            <w:pPr>
              <w:rPr>
                <w:color w:val="auto"/>
                <w:sz w:val="24"/>
                <w:szCs w:val="24"/>
              </w:rPr>
            </w:pPr>
            <w:r w:rsidRPr="00A46429">
              <w:rPr>
                <w:color w:val="auto"/>
                <w:sz w:val="24"/>
                <w:szCs w:val="24"/>
              </w:rPr>
              <w:t>Car Seat Records</w:t>
            </w:r>
          </w:p>
        </w:tc>
        <w:tc>
          <w:tcPr>
            <w:tcW w:w="4317" w:type="dxa"/>
          </w:tcPr>
          <w:p w14:paraId="79C2639E" w14:textId="79189431" w:rsidR="00D429B3" w:rsidRPr="00D429B3" w:rsidRDefault="00D429B3">
            <w:pPr>
              <w:cnfStyle w:val="000000100000" w:firstRow="0" w:lastRow="0" w:firstColumn="0" w:lastColumn="0" w:oddVBand="0" w:evenVBand="0" w:oddHBand="1" w:evenHBand="0" w:firstRowFirstColumn="0" w:firstRowLastColumn="0" w:lastRowFirstColumn="0" w:lastRowLastColumn="0"/>
              <w:rPr>
                <w:color w:val="auto"/>
                <w:sz w:val="24"/>
                <w:szCs w:val="24"/>
              </w:rPr>
            </w:pPr>
            <w:r w:rsidRPr="00D429B3">
              <w:rPr>
                <w:color w:val="auto"/>
                <w:sz w:val="24"/>
                <w:szCs w:val="24"/>
              </w:rPr>
              <w:t>Records pertaining to the care seat distribution program administered by the Health District</w:t>
            </w:r>
          </w:p>
        </w:tc>
        <w:tc>
          <w:tcPr>
            <w:tcW w:w="4317" w:type="dxa"/>
          </w:tcPr>
          <w:p w14:paraId="3174A281" w14:textId="11569E79" w:rsidR="00D429B3" w:rsidRPr="00D429B3" w:rsidRDefault="00D429B3">
            <w:pPr>
              <w:cnfStyle w:val="000000100000" w:firstRow="0" w:lastRow="0" w:firstColumn="0" w:lastColumn="0" w:oddVBand="0" w:evenVBand="0" w:oddHBand="1" w:evenHBand="0" w:firstRowFirstColumn="0" w:firstRowLastColumn="0" w:lastRowFirstColumn="0" w:lastRowLastColumn="0"/>
              <w:rPr>
                <w:color w:val="auto"/>
                <w:sz w:val="24"/>
                <w:szCs w:val="24"/>
              </w:rPr>
            </w:pPr>
            <w:r w:rsidRPr="00D429B3">
              <w:rPr>
                <w:color w:val="auto"/>
                <w:sz w:val="24"/>
                <w:szCs w:val="24"/>
              </w:rPr>
              <w:t>5 years</w:t>
            </w:r>
          </w:p>
        </w:tc>
      </w:tr>
      <w:tr w:rsidR="00127B22" w:rsidRPr="00127B22" w14:paraId="2BF36A33" w14:textId="77777777" w:rsidTr="00D429B3">
        <w:tc>
          <w:tcPr>
            <w:cnfStyle w:val="001000000000" w:firstRow="0" w:lastRow="0" w:firstColumn="1" w:lastColumn="0" w:oddVBand="0" w:evenVBand="0" w:oddHBand="0" w:evenHBand="0" w:firstRowFirstColumn="0" w:firstRowLastColumn="0" w:lastRowFirstColumn="0" w:lastRowLastColumn="0"/>
            <w:tcW w:w="4316" w:type="dxa"/>
          </w:tcPr>
          <w:p w14:paraId="68CBBC35" w14:textId="0543A256" w:rsidR="00D429B3" w:rsidRPr="00A46429" w:rsidRDefault="00127B22">
            <w:pPr>
              <w:rPr>
                <w:color w:val="auto"/>
                <w:sz w:val="24"/>
                <w:szCs w:val="24"/>
              </w:rPr>
            </w:pPr>
            <w:r w:rsidRPr="00A46429">
              <w:rPr>
                <w:color w:val="auto"/>
                <w:sz w:val="24"/>
                <w:szCs w:val="24"/>
              </w:rPr>
              <w:t>Child Fatality Investigation Records</w:t>
            </w:r>
          </w:p>
        </w:tc>
        <w:tc>
          <w:tcPr>
            <w:tcW w:w="4317" w:type="dxa"/>
          </w:tcPr>
          <w:p w14:paraId="6B00318A" w14:textId="69EABE0D" w:rsidR="00D429B3" w:rsidRPr="00127B22" w:rsidRDefault="00127B22">
            <w:pPr>
              <w:cnfStyle w:val="000000000000" w:firstRow="0" w:lastRow="0" w:firstColumn="0" w:lastColumn="0" w:oddVBand="0" w:evenVBand="0" w:oddHBand="0" w:evenHBand="0" w:firstRowFirstColumn="0" w:firstRowLastColumn="0" w:lastRowFirstColumn="0" w:lastRowLastColumn="0"/>
              <w:rPr>
                <w:color w:val="auto"/>
                <w:sz w:val="24"/>
                <w:szCs w:val="24"/>
              </w:rPr>
            </w:pPr>
            <w:r w:rsidRPr="00127B22">
              <w:rPr>
                <w:color w:val="auto"/>
                <w:sz w:val="24"/>
                <w:szCs w:val="24"/>
              </w:rPr>
              <w:t>Reviews and reports by Child Fatality Review Board of child deaths occurring in the county.</w:t>
            </w:r>
          </w:p>
        </w:tc>
        <w:tc>
          <w:tcPr>
            <w:tcW w:w="4317" w:type="dxa"/>
          </w:tcPr>
          <w:p w14:paraId="017977BE" w14:textId="6FB9300E" w:rsidR="00D429B3" w:rsidRPr="00127B22" w:rsidRDefault="00127B22">
            <w:pPr>
              <w:cnfStyle w:val="000000000000" w:firstRow="0" w:lastRow="0" w:firstColumn="0" w:lastColumn="0" w:oddVBand="0" w:evenVBand="0" w:oddHBand="0" w:evenHBand="0" w:firstRowFirstColumn="0" w:firstRowLastColumn="0" w:lastRowFirstColumn="0" w:lastRowLastColumn="0"/>
              <w:rPr>
                <w:color w:val="auto"/>
                <w:sz w:val="24"/>
                <w:szCs w:val="24"/>
              </w:rPr>
            </w:pPr>
            <w:r w:rsidRPr="00127B22">
              <w:rPr>
                <w:color w:val="auto"/>
                <w:sz w:val="24"/>
                <w:szCs w:val="24"/>
              </w:rPr>
              <w:t>5 years</w:t>
            </w:r>
          </w:p>
        </w:tc>
      </w:tr>
      <w:tr w:rsidR="00127B22" w:rsidRPr="00127B22" w14:paraId="5912C525" w14:textId="77777777" w:rsidTr="00D429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3D814478" w14:textId="62B5FDF5" w:rsidR="00127B22" w:rsidRPr="00A46429" w:rsidRDefault="00A46429">
            <w:pPr>
              <w:rPr>
                <w:color w:val="auto"/>
                <w:sz w:val="24"/>
                <w:szCs w:val="24"/>
              </w:rPr>
            </w:pPr>
            <w:r w:rsidRPr="00A46429">
              <w:rPr>
                <w:color w:val="auto"/>
                <w:sz w:val="24"/>
                <w:szCs w:val="24"/>
              </w:rPr>
              <w:t>Community Health Plan and Assessments</w:t>
            </w:r>
          </w:p>
        </w:tc>
        <w:tc>
          <w:tcPr>
            <w:tcW w:w="4317" w:type="dxa"/>
          </w:tcPr>
          <w:p w14:paraId="232C8072" w14:textId="554FB47D" w:rsidR="00127B22" w:rsidRPr="00A46429" w:rsidRDefault="00A46429">
            <w:pPr>
              <w:cnfStyle w:val="000000100000" w:firstRow="0" w:lastRow="0" w:firstColumn="0" w:lastColumn="0" w:oddVBand="0" w:evenVBand="0" w:oddHBand="1" w:evenHBand="0" w:firstRowFirstColumn="0" w:firstRowLastColumn="0" w:lastRowFirstColumn="0" w:lastRowLastColumn="0"/>
              <w:rPr>
                <w:color w:val="auto"/>
                <w:sz w:val="24"/>
                <w:szCs w:val="24"/>
              </w:rPr>
            </w:pPr>
            <w:r w:rsidRPr="00A46429">
              <w:rPr>
                <w:color w:val="auto"/>
                <w:sz w:val="24"/>
                <w:szCs w:val="24"/>
              </w:rPr>
              <w:t>Includes report on the strategies and objectives for improving health conditions in the county and reports of the current status of health conditions.</w:t>
            </w:r>
          </w:p>
        </w:tc>
        <w:tc>
          <w:tcPr>
            <w:tcW w:w="4317" w:type="dxa"/>
          </w:tcPr>
          <w:p w14:paraId="7D484883" w14:textId="15804D9A" w:rsidR="00127B22" w:rsidRPr="00A46429" w:rsidRDefault="00A46429">
            <w:pPr>
              <w:cnfStyle w:val="000000100000" w:firstRow="0" w:lastRow="0" w:firstColumn="0" w:lastColumn="0" w:oddVBand="0" w:evenVBand="0" w:oddHBand="1" w:evenHBand="0" w:firstRowFirstColumn="0" w:firstRowLastColumn="0" w:lastRowFirstColumn="0" w:lastRowLastColumn="0"/>
              <w:rPr>
                <w:color w:val="auto"/>
                <w:sz w:val="24"/>
                <w:szCs w:val="24"/>
              </w:rPr>
            </w:pPr>
            <w:r w:rsidRPr="00A46429">
              <w:rPr>
                <w:color w:val="auto"/>
                <w:sz w:val="24"/>
                <w:szCs w:val="24"/>
              </w:rPr>
              <w:t xml:space="preserve">Permanent </w:t>
            </w:r>
          </w:p>
        </w:tc>
      </w:tr>
      <w:tr w:rsidR="00A46429" w:rsidRPr="00127B22" w14:paraId="7AF943FB" w14:textId="77777777" w:rsidTr="00D429B3">
        <w:tc>
          <w:tcPr>
            <w:cnfStyle w:val="001000000000" w:firstRow="0" w:lastRow="0" w:firstColumn="1" w:lastColumn="0" w:oddVBand="0" w:evenVBand="0" w:oddHBand="0" w:evenHBand="0" w:firstRowFirstColumn="0" w:firstRowLastColumn="0" w:lastRowFirstColumn="0" w:lastRowLastColumn="0"/>
            <w:tcW w:w="4316" w:type="dxa"/>
          </w:tcPr>
          <w:p w14:paraId="4165E028" w14:textId="4E76D053" w:rsidR="00A46429" w:rsidRPr="00A46429" w:rsidRDefault="00A46429">
            <w:pPr>
              <w:rPr>
                <w:color w:val="auto"/>
                <w:sz w:val="24"/>
                <w:szCs w:val="24"/>
              </w:rPr>
            </w:pPr>
            <w:r w:rsidRPr="00A46429">
              <w:rPr>
                <w:color w:val="auto"/>
                <w:sz w:val="24"/>
                <w:szCs w:val="24"/>
              </w:rPr>
              <w:t>Community Program/Training Records</w:t>
            </w:r>
          </w:p>
        </w:tc>
        <w:tc>
          <w:tcPr>
            <w:tcW w:w="4317" w:type="dxa"/>
          </w:tcPr>
          <w:p w14:paraId="7C552423" w14:textId="3CA18236" w:rsidR="00A46429" w:rsidRPr="00A46429" w:rsidRDefault="00A46429">
            <w:pPr>
              <w:cnfStyle w:val="000000000000" w:firstRow="0" w:lastRow="0" w:firstColumn="0" w:lastColumn="0" w:oddVBand="0" w:evenVBand="0" w:oddHBand="0" w:evenHBand="0" w:firstRowFirstColumn="0" w:firstRowLastColumn="0" w:lastRowFirstColumn="0" w:lastRowLastColumn="0"/>
              <w:rPr>
                <w:color w:val="auto"/>
                <w:sz w:val="24"/>
                <w:szCs w:val="24"/>
              </w:rPr>
            </w:pPr>
            <w:r w:rsidRPr="00A46429">
              <w:rPr>
                <w:color w:val="auto"/>
                <w:sz w:val="24"/>
                <w:szCs w:val="24"/>
              </w:rPr>
              <w:t>Records related to educational programs/training sponsored by the Health District including Child Passenger Safety, Minority Outreach, Safe and Sound and Wellness Consortium.</w:t>
            </w:r>
          </w:p>
        </w:tc>
        <w:tc>
          <w:tcPr>
            <w:tcW w:w="4317" w:type="dxa"/>
          </w:tcPr>
          <w:p w14:paraId="69584919" w14:textId="4010EB5E" w:rsidR="00A46429" w:rsidRPr="00A46429" w:rsidRDefault="00A46429">
            <w:pPr>
              <w:cnfStyle w:val="000000000000" w:firstRow="0" w:lastRow="0" w:firstColumn="0" w:lastColumn="0" w:oddVBand="0" w:evenVBand="0" w:oddHBand="0" w:evenHBand="0" w:firstRowFirstColumn="0" w:firstRowLastColumn="0" w:lastRowFirstColumn="0" w:lastRowLastColumn="0"/>
              <w:rPr>
                <w:color w:val="auto"/>
                <w:sz w:val="24"/>
                <w:szCs w:val="24"/>
              </w:rPr>
            </w:pPr>
            <w:r w:rsidRPr="00A46429">
              <w:rPr>
                <w:color w:val="auto"/>
                <w:sz w:val="24"/>
                <w:szCs w:val="24"/>
              </w:rPr>
              <w:t>5 years</w:t>
            </w:r>
          </w:p>
        </w:tc>
      </w:tr>
      <w:tr w:rsidR="00A46429" w:rsidRPr="00127B22" w14:paraId="62E7151C" w14:textId="77777777" w:rsidTr="00D429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6AA2C3A5" w14:textId="31A926FE" w:rsidR="00A46429" w:rsidRPr="00A46429" w:rsidRDefault="00A46429">
            <w:pPr>
              <w:rPr>
                <w:color w:val="auto"/>
                <w:sz w:val="24"/>
                <w:szCs w:val="24"/>
              </w:rPr>
            </w:pPr>
            <w:r w:rsidRPr="00A46429">
              <w:rPr>
                <w:color w:val="auto"/>
                <w:sz w:val="24"/>
                <w:szCs w:val="24"/>
              </w:rPr>
              <w:t>Fee Establishment Cost Methodology for NON-ODH Audited Programs</w:t>
            </w:r>
          </w:p>
        </w:tc>
        <w:tc>
          <w:tcPr>
            <w:tcW w:w="4317" w:type="dxa"/>
          </w:tcPr>
          <w:p w14:paraId="01388ADB" w14:textId="72C2AE64" w:rsidR="00A46429" w:rsidRPr="00A46429" w:rsidRDefault="00A46429">
            <w:pPr>
              <w:cnfStyle w:val="000000100000" w:firstRow="0" w:lastRow="0" w:firstColumn="0" w:lastColumn="0" w:oddVBand="0" w:evenVBand="0" w:oddHBand="1" w:evenHBand="0" w:firstRowFirstColumn="0" w:firstRowLastColumn="0" w:lastRowFirstColumn="0" w:lastRowLastColumn="0"/>
              <w:rPr>
                <w:color w:val="auto"/>
                <w:sz w:val="24"/>
                <w:szCs w:val="24"/>
              </w:rPr>
            </w:pPr>
            <w:r w:rsidRPr="00A46429">
              <w:rPr>
                <w:color w:val="auto"/>
                <w:sz w:val="24"/>
                <w:szCs w:val="24"/>
              </w:rPr>
              <w:t>Records supporting the methodology for establishing fees for NON-ODH audited programs.</w:t>
            </w:r>
          </w:p>
        </w:tc>
        <w:tc>
          <w:tcPr>
            <w:tcW w:w="4317" w:type="dxa"/>
          </w:tcPr>
          <w:p w14:paraId="713394F9" w14:textId="6DE3BEE4" w:rsidR="00A46429" w:rsidRPr="00A46429" w:rsidRDefault="00A46429">
            <w:pPr>
              <w:cnfStyle w:val="000000100000" w:firstRow="0" w:lastRow="0" w:firstColumn="0" w:lastColumn="0" w:oddVBand="0" w:evenVBand="0" w:oddHBand="1" w:evenHBand="0" w:firstRowFirstColumn="0" w:firstRowLastColumn="0" w:lastRowFirstColumn="0" w:lastRowLastColumn="0"/>
              <w:rPr>
                <w:color w:val="auto"/>
                <w:sz w:val="24"/>
                <w:szCs w:val="24"/>
              </w:rPr>
            </w:pPr>
            <w:r w:rsidRPr="00A46429">
              <w:rPr>
                <w:color w:val="auto"/>
                <w:sz w:val="24"/>
                <w:szCs w:val="24"/>
              </w:rPr>
              <w:t>Until Fee is Revised</w:t>
            </w:r>
          </w:p>
        </w:tc>
      </w:tr>
      <w:tr w:rsidR="00A46429" w:rsidRPr="00127B22" w14:paraId="2597F357" w14:textId="77777777" w:rsidTr="00D429B3">
        <w:tc>
          <w:tcPr>
            <w:cnfStyle w:val="001000000000" w:firstRow="0" w:lastRow="0" w:firstColumn="1" w:lastColumn="0" w:oddVBand="0" w:evenVBand="0" w:oddHBand="0" w:evenHBand="0" w:firstRowFirstColumn="0" w:firstRowLastColumn="0" w:lastRowFirstColumn="0" w:lastRowLastColumn="0"/>
            <w:tcW w:w="4316" w:type="dxa"/>
          </w:tcPr>
          <w:p w14:paraId="46F98E72" w14:textId="61F5DFFD" w:rsidR="00A46429" w:rsidRPr="00A46429" w:rsidRDefault="00A46429">
            <w:pPr>
              <w:rPr>
                <w:color w:val="auto"/>
                <w:sz w:val="24"/>
                <w:szCs w:val="24"/>
              </w:rPr>
            </w:pPr>
            <w:r w:rsidRPr="00A46429">
              <w:rPr>
                <w:color w:val="auto"/>
                <w:sz w:val="24"/>
                <w:szCs w:val="24"/>
              </w:rPr>
              <w:t>Fee Establishment Cost Methodology for ODH Audited Programs</w:t>
            </w:r>
          </w:p>
        </w:tc>
        <w:tc>
          <w:tcPr>
            <w:tcW w:w="4317" w:type="dxa"/>
          </w:tcPr>
          <w:p w14:paraId="6EDA77FD" w14:textId="6CFFD8A3" w:rsidR="00A46429" w:rsidRPr="00A46429" w:rsidRDefault="00A46429">
            <w:pPr>
              <w:cnfStyle w:val="000000000000" w:firstRow="0" w:lastRow="0" w:firstColumn="0" w:lastColumn="0" w:oddVBand="0" w:evenVBand="0" w:oddHBand="0" w:evenHBand="0" w:firstRowFirstColumn="0" w:firstRowLastColumn="0" w:lastRowFirstColumn="0" w:lastRowLastColumn="0"/>
              <w:rPr>
                <w:color w:val="auto"/>
                <w:sz w:val="24"/>
                <w:szCs w:val="24"/>
              </w:rPr>
            </w:pPr>
            <w:r w:rsidRPr="00A46429">
              <w:rPr>
                <w:color w:val="auto"/>
                <w:sz w:val="24"/>
                <w:szCs w:val="24"/>
              </w:rPr>
              <w:t>Records supporting the methodology for establishing fees for ODH audited programs.</w:t>
            </w:r>
          </w:p>
        </w:tc>
        <w:tc>
          <w:tcPr>
            <w:tcW w:w="4317" w:type="dxa"/>
          </w:tcPr>
          <w:p w14:paraId="4E3A172D" w14:textId="1ED43F29" w:rsidR="00A46429" w:rsidRPr="00A46429" w:rsidRDefault="00A46429">
            <w:pPr>
              <w:cnfStyle w:val="000000000000" w:firstRow="0" w:lastRow="0" w:firstColumn="0" w:lastColumn="0" w:oddVBand="0" w:evenVBand="0" w:oddHBand="0" w:evenHBand="0" w:firstRowFirstColumn="0" w:firstRowLastColumn="0" w:lastRowFirstColumn="0" w:lastRowLastColumn="0"/>
              <w:rPr>
                <w:color w:val="auto"/>
                <w:sz w:val="24"/>
                <w:szCs w:val="24"/>
              </w:rPr>
            </w:pPr>
            <w:r w:rsidRPr="00A46429">
              <w:rPr>
                <w:color w:val="auto"/>
                <w:sz w:val="24"/>
                <w:szCs w:val="24"/>
              </w:rPr>
              <w:t>6 months after ODH Audit</w:t>
            </w:r>
          </w:p>
        </w:tc>
      </w:tr>
      <w:tr w:rsidR="00C41340" w:rsidRPr="00127B22" w14:paraId="2B5B7F4C" w14:textId="77777777" w:rsidTr="00D429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410946A3" w14:textId="351346E6" w:rsidR="00C41340" w:rsidRPr="008D6E39" w:rsidRDefault="00C41340">
            <w:pPr>
              <w:rPr>
                <w:color w:val="auto"/>
                <w:sz w:val="24"/>
                <w:szCs w:val="24"/>
              </w:rPr>
            </w:pPr>
            <w:r w:rsidRPr="008D6E39">
              <w:rPr>
                <w:color w:val="auto"/>
                <w:sz w:val="24"/>
                <w:szCs w:val="24"/>
              </w:rPr>
              <w:t>Local Board of Health Regulations</w:t>
            </w:r>
          </w:p>
        </w:tc>
        <w:tc>
          <w:tcPr>
            <w:tcW w:w="4317" w:type="dxa"/>
          </w:tcPr>
          <w:p w14:paraId="1BE7A193" w14:textId="0CC4C68B" w:rsidR="00C41340" w:rsidRPr="008D6E39" w:rsidRDefault="00C41340">
            <w:pPr>
              <w:cnfStyle w:val="000000100000" w:firstRow="0" w:lastRow="0" w:firstColumn="0" w:lastColumn="0" w:oddVBand="0" w:evenVBand="0" w:oddHBand="1" w:evenHBand="0" w:firstRowFirstColumn="0" w:firstRowLastColumn="0" w:lastRowFirstColumn="0" w:lastRowLastColumn="0"/>
              <w:rPr>
                <w:color w:val="auto"/>
                <w:sz w:val="24"/>
                <w:szCs w:val="24"/>
              </w:rPr>
            </w:pPr>
            <w:r w:rsidRPr="008D6E39">
              <w:rPr>
                <w:color w:val="auto"/>
                <w:sz w:val="24"/>
                <w:szCs w:val="24"/>
              </w:rPr>
              <w:t>Regulations imposed by the local Board of Health</w:t>
            </w:r>
          </w:p>
        </w:tc>
        <w:tc>
          <w:tcPr>
            <w:tcW w:w="4317" w:type="dxa"/>
          </w:tcPr>
          <w:p w14:paraId="202E4D63" w14:textId="5826C2D1" w:rsidR="00C41340" w:rsidRPr="008D6E39" w:rsidRDefault="00C41340">
            <w:pPr>
              <w:cnfStyle w:val="000000100000" w:firstRow="0" w:lastRow="0" w:firstColumn="0" w:lastColumn="0" w:oddVBand="0" w:evenVBand="0" w:oddHBand="1" w:evenHBand="0" w:firstRowFirstColumn="0" w:firstRowLastColumn="0" w:lastRowFirstColumn="0" w:lastRowLastColumn="0"/>
              <w:rPr>
                <w:color w:val="auto"/>
                <w:sz w:val="24"/>
                <w:szCs w:val="24"/>
              </w:rPr>
            </w:pPr>
            <w:r w:rsidRPr="008D6E39">
              <w:rPr>
                <w:color w:val="auto"/>
                <w:sz w:val="24"/>
                <w:szCs w:val="24"/>
              </w:rPr>
              <w:t>Until Superseded</w:t>
            </w:r>
          </w:p>
        </w:tc>
      </w:tr>
      <w:tr w:rsidR="008D6E39" w:rsidRPr="00127B22" w14:paraId="5C791ADD" w14:textId="77777777" w:rsidTr="00D429B3">
        <w:tc>
          <w:tcPr>
            <w:cnfStyle w:val="001000000000" w:firstRow="0" w:lastRow="0" w:firstColumn="1" w:lastColumn="0" w:oddVBand="0" w:evenVBand="0" w:oddHBand="0" w:evenHBand="0" w:firstRowFirstColumn="0" w:firstRowLastColumn="0" w:lastRowFirstColumn="0" w:lastRowLastColumn="0"/>
            <w:tcW w:w="4316" w:type="dxa"/>
          </w:tcPr>
          <w:p w14:paraId="553EC3D4" w14:textId="1E0FDDF1" w:rsidR="008D6E39" w:rsidRPr="008D6E39" w:rsidRDefault="008D6E39">
            <w:pPr>
              <w:rPr>
                <w:color w:val="auto"/>
                <w:sz w:val="24"/>
                <w:szCs w:val="24"/>
              </w:rPr>
            </w:pPr>
            <w:r w:rsidRPr="008D6E39">
              <w:rPr>
                <w:color w:val="auto"/>
                <w:sz w:val="24"/>
                <w:szCs w:val="24"/>
              </w:rPr>
              <w:t>Minutes of the Board of Health</w:t>
            </w:r>
          </w:p>
        </w:tc>
        <w:tc>
          <w:tcPr>
            <w:tcW w:w="4317" w:type="dxa"/>
          </w:tcPr>
          <w:p w14:paraId="63EB8A62" w14:textId="4F04156E" w:rsidR="008D6E39" w:rsidRPr="008D6E39" w:rsidRDefault="008D6E39">
            <w:pPr>
              <w:cnfStyle w:val="000000000000" w:firstRow="0" w:lastRow="0" w:firstColumn="0" w:lastColumn="0" w:oddVBand="0" w:evenVBand="0" w:oddHBand="0" w:evenHBand="0" w:firstRowFirstColumn="0" w:firstRowLastColumn="0" w:lastRowFirstColumn="0" w:lastRowLastColumn="0"/>
              <w:rPr>
                <w:color w:val="auto"/>
                <w:sz w:val="24"/>
                <w:szCs w:val="24"/>
              </w:rPr>
            </w:pPr>
            <w:r w:rsidRPr="008D6E39">
              <w:rPr>
                <w:color w:val="auto"/>
                <w:sz w:val="24"/>
                <w:szCs w:val="24"/>
              </w:rPr>
              <w:t>Records from meetings of the Board of Health</w:t>
            </w:r>
          </w:p>
        </w:tc>
        <w:tc>
          <w:tcPr>
            <w:tcW w:w="4317" w:type="dxa"/>
          </w:tcPr>
          <w:p w14:paraId="5E28C0CB" w14:textId="06E2D77A" w:rsidR="008D6E39" w:rsidRPr="008D6E39" w:rsidRDefault="008D6E39">
            <w:pPr>
              <w:cnfStyle w:val="000000000000" w:firstRow="0" w:lastRow="0" w:firstColumn="0" w:lastColumn="0" w:oddVBand="0" w:evenVBand="0" w:oddHBand="0" w:evenHBand="0" w:firstRowFirstColumn="0" w:firstRowLastColumn="0" w:lastRowFirstColumn="0" w:lastRowLastColumn="0"/>
              <w:rPr>
                <w:color w:val="auto"/>
                <w:sz w:val="24"/>
                <w:szCs w:val="24"/>
              </w:rPr>
            </w:pPr>
            <w:r w:rsidRPr="008D6E39">
              <w:rPr>
                <w:color w:val="auto"/>
                <w:sz w:val="24"/>
                <w:szCs w:val="24"/>
              </w:rPr>
              <w:t xml:space="preserve">Permanent </w:t>
            </w:r>
          </w:p>
        </w:tc>
      </w:tr>
      <w:tr w:rsidR="008D6E39" w:rsidRPr="00127B22" w14:paraId="60DDA685" w14:textId="77777777" w:rsidTr="00D429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20F9F94B" w14:textId="483BDF34" w:rsidR="008D6E39" w:rsidRPr="00A710DD" w:rsidRDefault="008D6E39">
            <w:pPr>
              <w:rPr>
                <w:color w:val="auto"/>
                <w:sz w:val="24"/>
                <w:szCs w:val="24"/>
              </w:rPr>
            </w:pPr>
            <w:r w:rsidRPr="00A710DD">
              <w:rPr>
                <w:color w:val="auto"/>
                <w:sz w:val="24"/>
                <w:szCs w:val="24"/>
              </w:rPr>
              <w:lastRenderedPageBreak/>
              <w:t>Minutes of the District Advisory</w:t>
            </w:r>
          </w:p>
        </w:tc>
        <w:tc>
          <w:tcPr>
            <w:tcW w:w="4317" w:type="dxa"/>
          </w:tcPr>
          <w:p w14:paraId="30DD6832" w14:textId="67EBBC55" w:rsidR="008D6E39" w:rsidRPr="00A710DD" w:rsidRDefault="008D6E39">
            <w:pPr>
              <w:cnfStyle w:val="000000100000" w:firstRow="0" w:lastRow="0" w:firstColumn="0" w:lastColumn="0" w:oddVBand="0" w:evenVBand="0" w:oddHBand="1" w:evenHBand="0" w:firstRowFirstColumn="0" w:firstRowLastColumn="0" w:lastRowFirstColumn="0" w:lastRowLastColumn="0"/>
              <w:rPr>
                <w:color w:val="auto"/>
                <w:sz w:val="24"/>
                <w:szCs w:val="24"/>
              </w:rPr>
            </w:pPr>
            <w:r w:rsidRPr="00A710DD">
              <w:rPr>
                <w:color w:val="auto"/>
                <w:sz w:val="24"/>
                <w:szCs w:val="24"/>
              </w:rPr>
              <w:t>Records from meetings of the District Advisory Council, which make appointments to the Board of Health, reviews the Annual Report of the BOH and advises the BOH on matters of public health within the county.  The District Advisory consists of</w:t>
            </w:r>
            <w:r w:rsidR="00A710DD" w:rsidRPr="00A710DD">
              <w:rPr>
                <w:color w:val="auto"/>
                <w:sz w:val="24"/>
                <w:szCs w:val="24"/>
              </w:rPr>
              <w:t xml:space="preserve"> the Chairperson of Trustees from each township, Mayor from each village and a representative from the Board of County Commissioners.</w:t>
            </w:r>
          </w:p>
        </w:tc>
        <w:tc>
          <w:tcPr>
            <w:tcW w:w="4317" w:type="dxa"/>
          </w:tcPr>
          <w:p w14:paraId="38F3179D" w14:textId="6E3C3A71" w:rsidR="008D6E39" w:rsidRPr="00A710DD" w:rsidRDefault="00A710DD">
            <w:pPr>
              <w:cnfStyle w:val="000000100000" w:firstRow="0" w:lastRow="0" w:firstColumn="0" w:lastColumn="0" w:oddVBand="0" w:evenVBand="0" w:oddHBand="1" w:evenHBand="0" w:firstRowFirstColumn="0" w:firstRowLastColumn="0" w:lastRowFirstColumn="0" w:lastRowLastColumn="0"/>
              <w:rPr>
                <w:color w:val="auto"/>
                <w:sz w:val="24"/>
                <w:szCs w:val="24"/>
              </w:rPr>
            </w:pPr>
            <w:r w:rsidRPr="00A710DD">
              <w:rPr>
                <w:color w:val="auto"/>
                <w:sz w:val="24"/>
                <w:szCs w:val="24"/>
              </w:rPr>
              <w:t>Permanent</w:t>
            </w:r>
          </w:p>
        </w:tc>
      </w:tr>
      <w:tr w:rsidR="00A710DD" w:rsidRPr="00A710DD" w14:paraId="6BDC9F08" w14:textId="77777777" w:rsidTr="00D429B3">
        <w:tc>
          <w:tcPr>
            <w:cnfStyle w:val="001000000000" w:firstRow="0" w:lastRow="0" w:firstColumn="1" w:lastColumn="0" w:oddVBand="0" w:evenVBand="0" w:oddHBand="0" w:evenHBand="0" w:firstRowFirstColumn="0" w:firstRowLastColumn="0" w:lastRowFirstColumn="0" w:lastRowLastColumn="0"/>
            <w:tcW w:w="4316" w:type="dxa"/>
          </w:tcPr>
          <w:p w14:paraId="6D5C39A1" w14:textId="61725783" w:rsidR="00A710DD" w:rsidRPr="00A710DD" w:rsidRDefault="00A710DD">
            <w:pPr>
              <w:rPr>
                <w:color w:val="auto"/>
                <w:sz w:val="24"/>
                <w:szCs w:val="24"/>
              </w:rPr>
            </w:pPr>
            <w:r w:rsidRPr="00A710DD">
              <w:rPr>
                <w:color w:val="auto"/>
                <w:sz w:val="24"/>
                <w:szCs w:val="24"/>
              </w:rPr>
              <w:t>Participant Release Forms</w:t>
            </w:r>
          </w:p>
        </w:tc>
        <w:tc>
          <w:tcPr>
            <w:tcW w:w="4317" w:type="dxa"/>
          </w:tcPr>
          <w:p w14:paraId="061BB819" w14:textId="3C10A66E" w:rsidR="00A710DD" w:rsidRPr="00A710DD" w:rsidRDefault="00A710DD">
            <w:pPr>
              <w:cnfStyle w:val="000000000000" w:firstRow="0" w:lastRow="0" w:firstColumn="0" w:lastColumn="0" w:oddVBand="0" w:evenVBand="0" w:oddHBand="0" w:evenHBand="0" w:firstRowFirstColumn="0" w:firstRowLastColumn="0" w:lastRowFirstColumn="0" w:lastRowLastColumn="0"/>
              <w:rPr>
                <w:color w:val="auto"/>
                <w:sz w:val="24"/>
                <w:szCs w:val="24"/>
              </w:rPr>
            </w:pPr>
            <w:r w:rsidRPr="00A710DD">
              <w:rPr>
                <w:color w:val="auto"/>
                <w:sz w:val="24"/>
                <w:szCs w:val="24"/>
              </w:rPr>
              <w:t>Forms signed by participants of the Health District’s programs releasing the Health District of liability.</w:t>
            </w:r>
          </w:p>
        </w:tc>
        <w:tc>
          <w:tcPr>
            <w:tcW w:w="4317" w:type="dxa"/>
          </w:tcPr>
          <w:p w14:paraId="70724C0E" w14:textId="0F39E417" w:rsidR="00A710DD" w:rsidRPr="00A710DD" w:rsidRDefault="00A710DD">
            <w:pPr>
              <w:cnfStyle w:val="000000000000" w:firstRow="0" w:lastRow="0" w:firstColumn="0" w:lastColumn="0" w:oddVBand="0" w:evenVBand="0" w:oddHBand="0" w:evenHBand="0" w:firstRowFirstColumn="0" w:firstRowLastColumn="0" w:lastRowFirstColumn="0" w:lastRowLastColumn="0"/>
              <w:rPr>
                <w:color w:val="auto"/>
                <w:sz w:val="24"/>
                <w:szCs w:val="24"/>
              </w:rPr>
            </w:pPr>
            <w:r w:rsidRPr="00A710DD">
              <w:rPr>
                <w:color w:val="auto"/>
                <w:sz w:val="24"/>
                <w:szCs w:val="24"/>
              </w:rPr>
              <w:t>5 years</w:t>
            </w:r>
          </w:p>
        </w:tc>
      </w:tr>
      <w:tr w:rsidR="00A710DD" w:rsidRPr="00A710DD" w14:paraId="3E2E6B83" w14:textId="77777777" w:rsidTr="00D429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52D4EC6D" w14:textId="6494AE79" w:rsidR="00A710DD" w:rsidRPr="00A710DD" w:rsidRDefault="00A710DD">
            <w:pPr>
              <w:rPr>
                <w:color w:val="auto"/>
                <w:sz w:val="24"/>
                <w:szCs w:val="24"/>
              </w:rPr>
            </w:pPr>
            <w:r w:rsidRPr="00A710DD">
              <w:rPr>
                <w:color w:val="auto"/>
                <w:sz w:val="24"/>
                <w:szCs w:val="24"/>
              </w:rPr>
              <w:t>Surveys/Audits</w:t>
            </w:r>
          </w:p>
        </w:tc>
        <w:tc>
          <w:tcPr>
            <w:tcW w:w="4317" w:type="dxa"/>
          </w:tcPr>
          <w:p w14:paraId="4D7F0450" w14:textId="6C3F69A3" w:rsidR="00A710DD" w:rsidRPr="00A710DD" w:rsidRDefault="00A710DD">
            <w:pPr>
              <w:cnfStyle w:val="000000100000" w:firstRow="0" w:lastRow="0" w:firstColumn="0" w:lastColumn="0" w:oddVBand="0" w:evenVBand="0" w:oddHBand="1" w:evenHBand="0" w:firstRowFirstColumn="0" w:firstRowLastColumn="0" w:lastRowFirstColumn="0" w:lastRowLastColumn="0"/>
              <w:rPr>
                <w:color w:val="auto"/>
                <w:sz w:val="24"/>
                <w:szCs w:val="24"/>
              </w:rPr>
            </w:pPr>
            <w:r w:rsidRPr="00A710DD">
              <w:rPr>
                <w:color w:val="auto"/>
                <w:sz w:val="24"/>
                <w:szCs w:val="24"/>
              </w:rPr>
              <w:t xml:space="preserve">Audits conducted by state to assess adherence to program standards.  Includes campgrounds, commercial food service, pools, private water and septic systems, </w:t>
            </w:r>
            <w:r w:rsidR="00F277D1">
              <w:rPr>
                <w:color w:val="auto"/>
                <w:sz w:val="24"/>
                <w:szCs w:val="24"/>
              </w:rPr>
              <w:t xml:space="preserve">Solid Waste Program, </w:t>
            </w:r>
            <w:r w:rsidRPr="00A710DD">
              <w:rPr>
                <w:color w:val="auto"/>
                <w:sz w:val="24"/>
                <w:szCs w:val="24"/>
              </w:rPr>
              <w:t>etc.</w:t>
            </w:r>
            <w:r w:rsidR="00F277D1">
              <w:rPr>
                <w:color w:val="auto"/>
                <w:sz w:val="24"/>
                <w:szCs w:val="24"/>
              </w:rPr>
              <w:t xml:space="preserve"> </w:t>
            </w:r>
          </w:p>
        </w:tc>
        <w:tc>
          <w:tcPr>
            <w:tcW w:w="4317" w:type="dxa"/>
          </w:tcPr>
          <w:p w14:paraId="1CD54E6D" w14:textId="076BA09F" w:rsidR="00A710DD" w:rsidRPr="00A710DD" w:rsidRDefault="00A710DD">
            <w:pPr>
              <w:cnfStyle w:val="000000100000" w:firstRow="0" w:lastRow="0" w:firstColumn="0" w:lastColumn="0" w:oddVBand="0" w:evenVBand="0" w:oddHBand="1" w:evenHBand="0" w:firstRowFirstColumn="0" w:firstRowLastColumn="0" w:lastRowFirstColumn="0" w:lastRowLastColumn="0"/>
              <w:rPr>
                <w:color w:val="auto"/>
                <w:sz w:val="24"/>
                <w:szCs w:val="24"/>
              </w:rPr>
            </w:pPr>
            <w:r w:rsidRPr="00A710DD">
              <w:rPr>
                <w:color w:val="auto"/>
                <w:sz w:val="24"/>
                <w:szCs w:val="24"/>
              </w:rPr>
              <w:t>6 years</w:t>
            </w:r>
          </w:p>
        </w:tc>
      </w:tr>
      <w:tr w:rsidR="00A710DD" w:rsidRPr="00A710DD" w14:paraId="76767B1A" w14:textId="77777777" w:rsidTr="00D429B3">
        <w:tc>
          <w:tcPr>
            <w:cnfStyle w:val="001000000000" w:firstRow="0" w:lastRow="0" w:firstColumn="1" w:lastColumn="0" w:oddVBand="0" w:evenVBand="0" w:oddHBand="0" w:evenHBand="0" w:firstRowFirstColumn="0" w:firstRowLastColumn="0" w:lastRowFirstColumn="0" w:lastRowLastColumn="0"/>
            <w:tcW w:w="4316" w:type="dxa"/>
          </w:tcPr>
          <w:p w14:paraId="3FE45A0A" w14:textId="4BFFE9BD" w:rsidR="00A710DD" w:rsidRPr="00A710DD" w:rsidRDefault="00A710DD">
            <w:pPr>
              <w:rPr>
                <w:color w:val="auto"/>
                <w:sz w:val="24"/>
                <w:szCs w:val="24"/>
              </w:rPr>
            </w:pPr>
            <w:r w:rsidRPr="00A710DD">
              <w:rPr>
                <w:color w:val="auto"/>
                <w:sz w:val="24"/>
                <w:szCs w:val="24"/>
              </w:rPr>
              <w:t>Variance Requests</w:t>
            </w:r>
          </w:p>
        </w:tc>
        <w:tc>
          <w:tcPr>
            <w:tcW w:w="4317" w:type="dxa"/>
          </w:tcPr>
          <w:p w14:paraId="365F19B6" w14:textId="5852E49C" w:rsidR="00A710DD" w:rsidRPr="00A710DD" w:rsidRDefault="00A710DD">
            <w:pPr>
              <w:cnfStyle w:val="000000000000" w:firstRow="0" w:lastRow="0" w:firstColumn="0" w:lastColumn="0" w:oddVBand="0" w:evenVBand="0" w:oddHBand="0" w:evenHBand="0" w:firstRowFirstColumn="0" w:firstRowLastColumn="0" w:lastRowFirstColumn="0" w:lastRowLastColumn="0"/>
              <w:rPr>
                <w:color w:val="auto"/>
                <w:sz w:val="24"/>
                <w:szCs w:val="24"/>
              </w:rPr>
            </w:pPr>
            <w:r w:rsidRPr="00A710DD">
              <w:rPr>
                <w:color w:val="auto"/>
                <w:sz w:val="24"/>
                <w:szCs w:val="24"/>
              </w:rPr>
              <w:t>Documenting requests for a change to rules or regulations enforced by the Health District.</w:t>
            </w:r>
          </w:p>
        </w:tc>
        <w:tc>
          <w:tcPr>
            <w:tcW w:w="4317" w:type="dxa"/>
          </w:tcPr>
          <w:p w14:paraId="796A1A0E" w14:textId="4B7D0840" w:rsidR="00A710DD" w:rsidRPr="00A710DD" w:rsidRDefault="00A710DD">
            <w:pPr>
              <w:cnfStyle w:val="000000000000" w:firstRow="0" w:lastRow="0" w:firstColumn="0" w:lastColumn="0" w:oddVBand="0" w:evenVBand="0" w:oddHBand="0" w:evenHBand="0" w:firstRowFirstColumn="0" w:firstRowLastColumn="0" w:lastRowFirstColumn="0" w:lastRowLastColumn="0"/>
              <w:rPr>
                <w:color w:val="auto"/>
                <w:sz w:val="24"/>
                <w:szCs w:val="24"/>
              </w:rPr>
            </w:pPr>
            <w:r w:rsidRPr="00A710DD">
              <w:rPr>
                <w:color w:val="auto"/>
                <w:sz w:val="24"/>
                <w:szCs w:val="24"/>
              </w:rPr>
              <w:t>Permanent</w:t>
            </w:r>
          </w:p>
        </w:tc>
      </w:tr>
      <w:tr w:rsidR="00A710DD" w:rsidRPr="00A710DD" w14:paraId="38761532" w14:textId="77777777" w:rsidTr="00D429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19B487CD" w14:textId="6BFA3C56" w:rsidR="00A710DD" w:rsidRPr="00A710DD" w:rsidRDefault="00A710DD">
            <w:pPr>
              <w:rPr>
                <w:color w:val="auto"/>
                <w:sz w:val="24"/>
                <w:szCs w:val="24"/>
              </w:rPr>
            </w:pPr>
            <w:r w:rsidRPr="00A710DD">
              <w:rPr>
                <w:color w:val="auto"/>
                <w:sz w:val="24"/>
                <w:szCs w:val="24"/>
              </w:rPr>
              <w:t>Bonds</w:t>
            </w:r>
          </w:p>
        </w:tc>
        <w:tc>
          <w:tcPr>
            <w:tcW w:w="4317" w:type="dxa"/>
          </w:tcPr>
          <w:p w14:paraId="3DCA711B" w14:textId="385D2450" w:rsidR="00A710DD" w:rsidRPr="00A710DD" w:rsidRDefault="00A710DD">
            <w:pPr>
              <w:cnfStyle w:val="000000100000" w:firstRow="0" w:lastRow="0" w:firstColumn="0" w:lastColumn="0" w:oddVBand="0" w:evenVBand="0" w:oddHBand="1" w:evenHBand="0" w:firstRowFirstColumn="0" w:firstRowLastColumn="0" w:lastRowFirstColumn="0" w:lastRowLastColumn="0"/>
              <w:rPr>
                <w:color w:val="auto"/>
                <w:sz w:val="24"/>
                <w:szCs w:val="24"/>
              </w:rPr>
            </w:pPr>
            <w:r w:rsidRPr="00A710DD">
              <w:rPr>
                <w:color w:val="auto"/>
                <w:sz w:val="24"/>
                <w:szCs w:val="24"/>
              </w:rPr>
              <w:t>Bond documentation for septic/plumbing installers and septic haulers.</w:t>
            </w:r>
          </w:p>
        </w:tc>
        <w:tc>
          <w:tcPr>
            <w:tcW w:w="4317" w:type="dxa"/>
          </w:tcPr>
          <w:p w14:paraId="1A61E40A" w14:textId="719F4A4B" w:rsidR="00A710DD" w:rsidRPr="00A710DD" w:rsidRDefault="00A710DD">
            <w:pPr>
              <w:cnfStyle w:val="000000100000" w:firstRow="0" w:lastRow="0" w:firstColumn="0" w:lastColumn="0" w:oddVBand="0" w:evenVBand="0" w:oddHBand="1" w:evenHBand="0" w:firstRowFirstColumn="0" w:firstRowLastColumn="0" w:lastRowFirstColumn="0" w:lastRowLastColumn="0"/>
              <w:rPr>
                <w:color w:val="auto"/>
                <w:sz w:val="24"/>
                <w:szCs w:val="24"/>
              </w:rPr>
            </w:pPr>
            <w:r w:rsidRPr="00A710DD">
              <w:rPr>
                <w:color w:val="auto"/>
                <w:sz w:val="24"/>
                <w:szCs w:val="24"/>
              </w:rPr>
              <w:t>1 year after cancellation</w:t>
            </w:r>
          </w:p>
        </w:tc>
      </w:tr>
    </w:tbl>
    <w:p w14:paraId="78893129" w14:textId="77525B17" w:rsidR="00A710DD" w:rsidRDefault="00A710DD">
      <w:pPr>
        <w:rPr>
          <w:b/>
          <w:bCs/>
          <w:sz w:val="24"/>
          <w:szCs w:val="24"/>
        </w:rPr>
      </w:pPr>
      <w:r>
        <w:rPr>
          <w:b/>
          <w:bCs/>
          <w:sz w:val="24"/>
          <w:szCs w:val="24"/>
        </w:rPr>
        <w:t xml:space="preserve">Vital Statistics </w:t>
      </w:r>
    </w:p>
    <w:tbl>
      <w:tblPr>
        <w:tblStyle w:val="GridTable6Colorful-Accent2"/>
        <w:tblW w:w="0" w:type="auto"/>
        <w:tblLook w:val="04A0" w:firstRow="1" w:lastRow="0" w:firstColumn="1" w:lastColumn="0" w:noHBand="0" w:noVBand="1"/>
      </w:tblPr>
      <w:tblGrid>
        <w:gridCol w:w="4316"/>
        <w:gridCol w:w="4317"/>
        <w:gridCol w:w="4317"/>
      </w:tblGrid>
      <w:tr w:rsidR="00A710DD" w:rsidRPr="00A710DD" w14:paraId="3EFC66EA" w14:textId="77777777" w:rsidTr="00A710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5D6D7860" w14:textId="176C4CB5" w:rsidR="00A710DD" w:rsidRPr="00A710DD" w:rsidRDefault="00A710DD">
            <w:pPr>
              <w:rPr>
                <w:color w:val="auto"/>
                <w:sz w:val="24"/>
                <w:szCs w:val="24"/>
              </w:rPr>
            </w:pPr>
            <w:r w:rsidRPr="00A710DD">
              <w:rPr>
                <w:color w:val="auto"/>
                <w:sz w:val="24"/>
                <w:szCs w:val="24"/>
              </w:rPr>
              <w:t>Affidavits for Birth and Death Certificates</w:t>
            </w:r>
          </w:p>
        </w:tc>
        <w:tc>
          <w:tcPr>
            <w:tcW w:w="4317" w:type="dxa"/>
          </w:tcPr>
          <w:p w14:paraId="4BAFD10B" w14:textId="737D4906" w:rsidR="00A710DD" w:rsidRPr="00A710DD" w:rsidRDefault="00A710DD">
            <w:pP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A710DD">
              <w:rPr>
                <w:b w:val="0"/>
                <w:bCs w:val="0"/>
                <w:color w:val="auto"/>
                <w:sz w:val="24"/>
                <w:szCs w:val="24"/>
              </w:rPr>
              <w:t>Corrections made to birth or death certificates including address, social security number, etc.</w:t>
            </w:r>
          </w:p>
        </w:tc>
        <w:tc>
          <w:tcPr>
            <w:tcW w:w="4317" w:type="dxa"/>
          </w:tcPr>
          <w:p w14:paraId="32F3687E" w14:textId="76880D84" w:rsidR="00A710DD" w:rsidRPr="00A710DD" w:rsidRDefault="00A710DD">
            <w:pP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A710DD">
              <w:rPr>
                <w:b w:val="0"/>
                <w:bCs w:val="0"/>
                <w:color w:val="auto"/>
                <w:sz w:val="24"/>
                <w:szCs w:val="24"/>
              </w:rPr>
              <w:t>Permanent</w:t>
            </w:r>
          </w:p>
        </w:tc>
      </w:tr>
      <w:tr w:rsidR="00A710DD" w:rsidRPr="00A710DD" w14:paraId="5C9CEC18" w14:textId="77777777" w:rsidTr="00A710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5E643AAE" w14:textId="2D27B3D2" w:rsidR="00A710DD" w:rsidRPr="00A710DD" w:rsidRDefault="00A710DD">
            <w:pPr>
              <w:rPr>
                <w:color w:val="auto"/>
                <w:sz w:val="24"/>
                <w:szCs w:val="24"/>
              </w:rPr>
            </w:pPr>
            <w:r w:rsidRPr="00A710DD">
              <w:rPr>
                <w:color w:val="auto"/>
                <w:sz w:val="24"/>
                <w:szCs w:val="24"/>
              </w:rPr>
              <w:t>Birth Certificates</w:t>
            </w:r>
          </w:p>
        </w:tc>
        <w:tc>
          <w:tcPr>
            <w:tcW w:w="4317" w:type="dxa"/>
          </w:tcPr>
          <w:p w14:paraId="462C189A" w14:textId="6D5475F1" w:rsidR="00A710DD" w:rsidRPr="00A710DD" w:rsidRDefault="00A710DD">
            <w:pPr>
              <w:cnfStyle w:val="000000100000" w:firstRow="0" w:lastRow="0" w:firstColumn="0" w:lastColumn="0" w:oddVBand="0" w:evenVBand="0" w:oddHBand="1" w:evenHBand="0" w:firstRowFirstColumn="0" w:firstRowLastColumn="0" w:lastRowFirstColumn="0" w:lastRowLastColumn="0"/>
              <w:rPr>
                <w:color w:val="auto"/>
                <w:sz w:val="24"/>
                <w:szCs w:val="24"/>
              </w:rPr>
            </w:pPr>
            <w:r w:rsidRPr="00A710DD">
              <w:rPr>
                <w:color w:val="auto"/>
                <w:sz w:val="24"/>
                <w:szCs w:val="24"/>
              </w:rPr>
              <w:t>Copies of birth certificates for all births in county. Originals maintained by Ohio Department of Health</w:t>
            </w:r>
          </w:p>
        </w:tc>
        <w:tc>
          <w:tcPr>
            <w:tcW w:w="4317" w:type="dxa"/>
          </w:tcPr>
          <w:p w14:paraId="24B8B24D" w14:textId="3E4A6745" w:rsidR="00A710DD" w:rsidRPr="00A710DD" w:rsidRDefault="00A710DD">
            <w:pPr>
              <w:cnfStyle w:val="000000100000" w:firstRow="0" w:lastRow="0" w:firstColumn="0" w:lastColumn="0" w:oddVBand="0" w:evenVBand="0" w:oddHBand="1" w:evenHBand="0" w:firstRowFirstColumn="0" w:firstRowLastColumn="0" w:lastRowFirstColumn="0" w:lastRowLastColumn="0"/>
              <w:rPr>
                <w:color w:val="auto"/>
                <w:sz w:val="24"/>
                <w:szCs w:val="24"/>
              </w:rPr>
            </w:pPr>
            <w:r w:rsidRPr="00A710DD">
              <w:rPr>
                <w:color w:val="auto"/>
                <w:sz w:val="24"/>
                <w:szCs w:val="24"/>
              </w:rPr>
              <w:t>Permanent</w:t>
            </w:r>
          </w:p>
        </w:tc>
      </w:tr>
      <w:tr w:rsidR="00A710DD" w:rsidRPr="00A710DD" w14:paraId="12A59989" w14:textId="77777777" w:rsidTr="00A710DD">
        <w:tc>
          <w:tcPr>
            <w:cnfStyle w:val="001000000000" w:firstRow="0" w:lastRow="0" w:firstColumn="1" w:lastColumn="0" w:oddVBand="0" w:evenVBand="0" w:oddHBand="0" w:evenHBand="0" w:firstRowFirstColumn="0" w:firstRowLastColumn="0" w:lastRowFirstColumn="0" w:lastRowLastColumn="0"/>
            <w:tcW w:w="4316" w:type="dxa"/>
          </w:tcPr>
          <w:p w14:paraId="4DD97627" w14:textId="5F256AD6" w:rsidR="00A710DD" w:rsidRPr="00A710DD" w:rsidRDefault="00A710DD">
            <w:pPr>
              <w:rPr>
                <w:sz w:val="24"/>
                <w:szCs w:val="24"/>
              </w:rPr>
            </w:pPr>
            <w:r w:rsidRPr="00A710DD">
              <w:rPr>
                <w:color w:val="auto"/>
                <w:sz w:val="24"/>
                <w:szCs w:val="24"/>
              </w:rPr>
              <w:lastRenderedPageBreak/>
              <w:t>Birth/Death Certificates Applications and Logs</w:t>
            </w:r>
          </w:p>
        </w:tc>
        <w:tc>
          <w:tcPr>
            <w:tcW w:w="4317" w:type="dxa"/>
          </w:tcPr>
          <w:p w14:paraId="2A96A690" w14:textId="70D71D8A" w:rsidR="00A710DD" w:rsidRPr="00A710DD" w:rsidRDefault="00A710DD">
            <w:pPr>
              <w:cnfStyle w:val="000000000000" w:firstRow="0" w:lastRow="0" w:firstColumn="0" w:lastColumn="0" w:oddVBand="0" w:evenVBand="0" w:oddHBand="0" w:evenHBand="0" w:firstRowFirstColumn="0" w:firstRowLastColumn="0" w:lastRowFirstColumn="0" w:lastRowLastColumn="0"/>
              <w:rPr>
                <w:color w:val="auto"/>
                <w:sz w:val="24"/>
                <w:szCs w:val="24"/>
              </w:rPr>
            </w:pPr>
            <w:r w:rsidRPr="00A710DD">
              <w:rPr>
                <w:color w:val="auto"/>
                <w:sz w:val="24"/>
                <w:szCs w:val="24"/>
              </w:rPr>
              <w:t>Applications for certified copies of birth and death certificates</w:t>
            </w:r>
          </w:p>
        </w:tc>
        <w:tc>
          <w:tcPr>
            <w:tcW w:w="4317" w:type="dxa"/>
          </w:tcPr>
          <w:p w14:paraId="3381456E" w14:textId="77777777" w:rsidR="00A710DD" w:rsidRPr="00A710DD" w:rsidRDefault="00A710DD">
            <w:pPr>
              <w:cnfStyle w:val="000000000000" w:firstRow="0" w:lastRow="0" w:firstColumn="0" w:lastColumn="0" w:oddVBand="0" w:evenVBand="0" w:oddHBand="0" w:evenHBand="0" w:firstRowFirstColumn="0" w:firstRowLastColumn="0" w:lastRowFirstColumn="0" w:lastRowLastColumn="0"/>
              <w:rPr>
                <w:color w:val="auto"/>
                <w:sz w:val="24"/>
                <w:szCs w:val="24"/>
              </w:rPr>
            </w:pPr>
            <w:r w:rsidRPr="00A710DD">
              <w:rPr>
                <w:color w:val="auto"/>
                <w:sz w:val="24"/>
                <w:szCs w:val="24"/>
              </w:rPr>
              <w:t>3 years after ODH Audit</w:t>
            </w:r>
          </w:p>
          <w:p w14:paraId="7080A778" w14:textId="68C39D95" w:rsidR="00A710DD" w:rsidRPr="00A710DD" w:rsidRDefault="00A710DD">
            <w:pPr>
              <w:cnfStyle w:val="000000000000" w:firstRow="0" w:lastRow="0" w:firstColumn="0" w:lastColumn="0" w:oddVBand="0" w:evenVBand="0" w:oddHBand="0" w:evenHBand="0" w:firstRowFirstColumn="0" w:firstRowLastColumn="0" w:lastRowFirstColumn="0" w:lastRowLastColumn="0"/>
              <w:rPr>
                <w:color w:val="auto"/>
                <w:sz w:val="24"/>
                <w:szCs w:val="24"/>
              </w:rPr>
            </w:pPr>
          </w:p>
        </w:tc>
      </w:tr>
      <w:tr w:rsidR="00A710DD" w:rsidRPr="00A710DD" w14:paraId="41707817" w14:textId="77777777" w:rsidTr="00A710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443260E2" w14:textId="41CC4C2C" w:rsidR="00A710DD" w:rsidRPr="00F611CC" w:rsidRDefault="00A710DD">
            <w:pPr>
              <w:rPr>
                <w:color w:val="auto"/>
                <w:sz w:val="24"/>
                <w:szCs w:val="24"/>
              </w:rPr>
            </w:pPr>
            <w:r w:rsidRPr="00F611CC">
              <w:rPr>
                <w:color w:val="auto"/>
                <w:sz w:val="24"/>
                <w:szCs w:val="24"/>
              </w:rPr>
              <w:t>Burial Permits</w:t>
            </w:r>
          </w:p>
        </w:tc>
        <w:tc>
          <w:tcPr>
            <w:tcW w:w="4317" w:type="dxa"/>
          </w:tcPr>
          <w:p w14:paraId="5BBBA5A7" w14:textId="41D56F13" w:rsidR="00A710DD" w:rsidRPr="00F611CC" w:rsidRDefault="00A710DD">
            <w:pPr>
              <w:cnfStyle w:val="000000100000" w:firstRow="0" w:lastRow="0" w:firstColumn="0" w:lastColumn="0" w:oddVBand="0" w:evenVBand="0" w:oddHBand="1" w:evenHBand="0" w:firstRowFirstColumn="0" w:firstRowLastColumn="0" w:lastRowFirstColumn="0" w:lastRowLastColumn="0"/>
              <w:rPr>
                <w:color w:val="auto"/>
                <w:sz w:val="24"/>
                <w:szCs w:val="24"/>
              </w:rPr>
            </w:pPr>
            <w:r w:rsidRPr="00F611CC">
              <w:rPr>
                <w:color w:val="auto"/>
                <w:sz w:val="24"/>
                <w:szCs w:val="24"/>
              </w:rPr>
              <w:t>Permits issued to funeral director or person in charge of interment.</w:t>
            </w:r>
          </w:p>
        </w:tc>
        <w:tc>
          <w:tcPr>
            <w:tcW w:w="4317" w:type="dxa"/>
          </w:tcPr>
          <w:p w14:paraId="48CED28E" w14:textId="4131EE88" w:rsidR="00A710DD" w:rsidRPr="00F611CC" w:rsidRDefault="00A710DD">
            <w:pPr>
              <w:cnfStyle w:val="000000100000" w:firstRow="0" w:lastRow="0" w:firstColumn="0" w:lastColumn="0" w:oddVBand="0" w:evenVBand="0" w:oddHBand="1" w:evenHBand="0" w:firstRowFirstColumn="0" w:firstRowLastColumn="0" w:lastRowFirstColumn="0" w:lastRowLastColumn="0"/>
              <w:rPr>
                <w:color w:val="auto"/>
                <w:sz w:val="24"/>
                <w:szCs w:val="24"/>
              </w:rPr>
            </w:pPr>
            <w:r w:rsidRPr="00F611CC">
              <w:rPr>
                <w:color w:val="auto"/>
                <w:sz w:val="24"/>
                <w:szCs w:val="24"/>
              </w:rPr>
              <w:t>5 years</w:t>
            </w:r>
          </w:p>
        </w:tc>
      </w:tr>
      <w:tr w:rsidR="00A710DD" w:rsidRPr="00A710DD" w14:paraId="1F186710" w14:textId="77777777" w:rsidTr="00A710DD">
        <w:tc>
          <w:tcPr>
            <w:cnfStyle w:val="001000000000" w:firstRow="0" w:lastRow="0" w:firstColumn="1" w:lastColumn="0" w:oddVBand="0" w:evenVBand="0" w:oddHBand="0" w:evenHBand="0" w:firstRowFirstColumn="0" w:firstRowLastColumn="0" w:lastRowFirstColumn="0" w:lastRowLastColumn="0"/>
            <w:tcW w:w="4316" w:type="dxa"/>
          </w:tcPr>
          <w:p w14:paraId="51AB2366" w14:textId="4D53D13A" w:rsidR="00A710DD" w:rsidRPr="00F611CC" w:rsidRDefault="00A710DD">
            <w:pPr>
              <w:rPr>
                <w:color w:val="auto"/>
                <w:sz w:val="24"/>
                <w:szCs w:val="24"/>
              </w:rPr>
            </w:pPr>
            <w:r w:rsidRPr="00F611CC">
              <w:rPr>
                <w:color w:val="auto"/>
                <w:sz w:val="24"/>
                <w:szCs w:val="24"/>
              </w:rPr>
              <w:t xml:space="preserve">Death Certificates </w:t>
            </w:r>
          </w:p>
        </w:tc>
        <w:tc>
          <w:tcPr>
            <w:tcW w:w="4317" w:type="dxa"/>
          </w:tcPr>
          <w:p w14:paraId="2D79D2C7" w14:textId="3FE82DDB" w:rsidR="00A710DD" w:rsidRPr="00F611CC" w:rsidRDefault="00A710DD">
            <w:pPr>
              <w:cnfStyle w:val="000000000000" w:firstRow="0" w:lastRow="0" w:firstColumn="0" w:lastColumn="0" w:oddVBand="0" w:evenVBand="0" w:oddHBand="0" w:evenHBand="0" w:firstRowFirstColumn="0" w:firstRowLastColumn="0" w:lastRowFirstColumn="0" w:lastRowLastColumn="0"/>
              <w:rPr>
                <w:color w:val="auto"/>
                <w:sz w:val="24"/>
                <w:szCs w:val="24"/>
              </w:rPr>
            </w:pPr>
            <w:r w:rsidRPr="00F611CC">
              <w:rPr>
                <w:color w:val="auto"/>
                <w:sz w:val="24"/>
                <w:szCs w:val="24"/>
              </w:rPr>
              <w:t>Formal</w:t>
            </w:r>
            <w:r w:rsidR="00F611CC" w:rsidRPr="00F611CC">
              <w:rPr>
                <w:color w:val="auto"/>
                <w:sz w:val="24"/>
                <w:szCs w:val="24"/>
              </w:rPr>
              <w:t xml:space="preserve"> documents verifying that a person has died.</w:t>
            </w:r>
          </w:p>
        </w:tc>
        <w:tc>
          <w:tcPr>
            <w:tcW w:w="4317" w:type="dxa"/>
          </w:tcPr>
          <w:p w14:paraId="3597E426" w14:textId="72352F43" w:rsidR="00A710DD" w:rsidRPr="00F611CC" w:rsidRDefault="00F611CC">
            <w:pPr>
              <w:cnfStyle w:val="000000000000" w:firstRow="0" w:lastRow="0" w:firstColumn="0" w:lastColumn="0" w:oddVBand="0" w:evenVBand="0" w:oddHBand="0" w:evenHBand="0" w:firstRowFirstColumn="0" w:firstRowLastColumn="0" w:lastRowFirstColumn="0" w:lastRowLastColumn="0"/>
              <w:rPr>
                <w:color w:val="auto"/>
                <w:sz w:val="24"/>
                <w:szCs w:val="24"/>
              </w:rPr>
            </w:pPr>
            <w:r w:rsidRPr="00F611CC">
              <w:rPr>
                <w:color w:val="auto"/>
                <w:sz w:val="24"/>
                <w:szCs w:val="24"/>
              </w:rPr>
              <w:t>Permanent</w:t>
            </w:r>
          </w:p>
        </w:tc>
      </w:tr>
      <w:tr w:rsidR="00F611CC" w:rsidRPr="00A710DD" w14:paraId="35CC7386" w14:textId="77777777" w:rsidTr="00A710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12AD0517" w14:textId="52074D2C" w:rsidR="00F611CC" w:rsidRPr="00F611CC" w:rsidRDefault="00F611CC">
            <w:pPr>
              <w:rPr>
                <w:color w:val="auto"/>
                <w:sz w:val="24"/>
                <w:szCs w:val="24"/>
              </w:rPr>
            </w:pPr>
            <w:r w:rsidRPr="00F611CC">
              <w:rPr>
                <w:color w:val="auto"/>
                <w:sz w:val="24"/>
                <w:szCs w:val="24"/>
              </w:rPr>
              <w:t>Fetal Death Reports</w:t>
            </w:r>
          </w:p>
        </w:tc>
        <w:tc>
          <w:tcPr>
            <w:tcW w:w="4317" w:type="dxa"/>
          </w:tcPr>
          <w:p w14:paraId="12A8FEC7" w14:textId="5C24E79F" w:rsidR="00F611CC" w:rsidRPr="00F611CC" w:rsidRDefault="00F611CC">
            <w:pPr>
              <w:cnfStyle w:val="000000100000" w:firstRow="0" w:lastRow="0" w:firstColumn="0" w:lastColumn="0" w:oddVBand="0" w:evenVBand="0" w:oddHBand="1" w:evenHBand="0" w:firstRowFirstColumn="0" w:firstRowLastColumn="0" w:lastRowFirstColumn="0" w:lastRowLastColumn="0"/>
              <w:rPr>
                <w:color w:val="auto"/>
                <w:sz w:val="24"/>
                <w:szCs w:val="24"/>
              </w:rPr>
            </w:pPr>
            <w:r w:rsidRPr="00F611CC">
              <w:rPr>
                <w:color w:val="auto"/>
                <w:sz w:val="24"/>
                <w:szCs w:val="24"/>
              </w:rPr>
              <w:t>Formal document verifying a stillbirth.</w:t>
            </w:r>
          </w:p>
        </w:tc>
        <w:tc>
          <w:tcPr>
            <w:tcW w:w="4317" w:type="dxa"/>
          </w:tcPr>
          <w:p w14:paraId="7842CD57" w14:textId="4AB500DB" w:rsidR="00F611CC" w:rsidRPr="00F611CC" w:rsidRDefault="00F611CC">
            <w:pPr>
              <w:cnfStyle w:val="000000100000" w:firstRow="0" w:lastRow="0" w:firstColumn="0" w:lastColumn="0" w:oddVBand="0" w:evenVBand="0" w:oddHBand="1" w:evenHBand="0" w:firstRowFirstColumn="0" w:firstRowLastColumn="0" w:lastRowFirstColumn="0" w:lastRowLastColumn="0"/>
              <w:rPr>
                <w:color w:val="auto"/>
                <w:sz w:val="24"/>
                <w:szCs w:val="24"/>
              </w:rPr>
            </w:pPr>
            <w:r w:rsidRPr="00F611CC">
              <w:rPr>
                <w:color w:val="auto"/>
                <w:sz w:val="24"/>
                <w:szCs w:val="24"/>
              </w:rPr>
              <w:t>Permanent</w:t>
            </w:r>
          </w:p>
        </w:tc>
      </w:tr>
      <w:tr w:rsidR="00F611CC" w:rsidRPr="00A710DD" w14:paraId="488BB118" w14:textId="77777777" w:rsidTr="00A710DD">
        <w:tc>
          <w:tcPr>
            <w:cnfStyle w:val="001000000000" w:firstRow="0" w:lastRow="0" w:firstColumn="1" w:lastColumn="0" w:oddVBand="0" w:evenVBand="0" w:oddHBand="0" w:evenHBand="0" w:firstRowFirstColumn="0" w:firstRowLastColumn="0" w:lastRowFirstColumn="0" w:lastRowLastColumn="0"/>
            <w:tcW w:w="4316" w:type="dxa"/>
          </w:tcPr>
          <w:p w14:paraId="64781400" w14:textId="51A2B1F5" w:rsidR="00F611CC" w:rsidRPr="00F611CC" w:rsidRDefault="00F611CC">
            <w:pPr>
              <w:rPr>
                <w:color w:val="auto"/>
                <w:sz w:val="24"/>
                <w:szCs w:val="24"/>
              </w:rPr>
            </w:pPr>
            <w:r w:rsidRPr="00F611CC">
              <w:rPr>
                <w:color w:val="auto"/>
                <w:sz w:val="24"/>
                <w:szCs w:val="24"/>
              </w:rPr>
              <w:t>Vital Statistics Certificates of Service</w:t>
            </w:r>
          </w:p>
        </w:tc>
        <w:tc>
          <w:tcPr>
            <w:tcW w:w="4317" w:type="dxa"/>
          </w:tcPr>
          <w:p w14:paraId="6DA43703" w14:textId="4654F587" w:rsidR="00F611CC" w:rsidRPr="00F611CC" w:rsidRDefault="00F611CC">
            <w:pPr>
              <w:cnfStyle w:val="000000000000" w:firstRow="0" w:lastRow="0" w:firstColumn="0" w:lastColumn="0" w:oddVBand="0" w:evenVBand="0" w:oddHBand="0" w:evenHBand="0" w:firstRowFirstColumn="0" w:firstRowLastColumn="0" w:lastRowFirstColumn="0" w:lastRowLastColumn="0"/>
              <w:rPr>
                <w:color w:val="auto"/>
                <w:sz w:val="24"/>
                <w:szCs w:val="24"/>
              </w:rPr>
            </w:pPr>
            <w:r w:rsidRPr="00F611CC">
              <w:rPr>
                <w:color w:val="auto"/>
                <w:sz w:val="24"/>
                <w:szCs w:val="24"/>
              </w:rPr>
              <w:t>Documentation related to out-of-state deaths once they are brought back into the state.</w:t>
            </w:r>
          </w:p>
        </w:tc>
        <w:tc>
          <w:tcPr>
            <w:tcW w:w="4317" w:type="dxa"/>
          </w:tcPr>
          <w:p w14:paraId="4FDF6753" w14:textId="7F85FB1A" w:rsidR="00F611CC" w:rsidRPr="00F611CC" w:rsidRDefault="00F611CC">
            <w:pPr>
              <w:cnfStyle w:val="000000000000" w:firstRow="0" w:lastRow="0" w:firstColumn="0" w:lastColumn="0" w:oddVBand="0" w:evenVBand="0" w:oddHBand="0" w:evenHBand="0" w:firstRowFirstColumn="0" w:firstRowLastColumn="0" w:lastRowFirstColumn="0" w:lastRowLastColumn="0"/>
              <w:rPr>
                <w:color w:val="auto"/>
                <w:sz w:val="24"/>
                <w:szCs w:val="24"/>
              </w:rPr>
            </w:pPr>
            <w:r w:rsidRPr="00F611CC">
              <w:rPr>
                <w:color w:val="auto"/>
                <w:sz w:val="24"/>
                <w:szCs w:val="24"/>
              </w:rPr>
              <w:t>1 year</w:t>
            </w:r>
          </w:p>
        </w:tc>
      </w:tr>
      <w:tr w:rsidR="00F611CC" w:rsidRPr="00A710DD" w14:paraId="1DC6C72E" w14:textId="77777777" w:rsidTr="00A710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3FAE85EC" w14:textId="436CAE39" w:rsidR="00F611CC" w:rsidRPr="00F611CC" w:rsidRDefault="00F611CC">
            <w:pPr>
              <w:rPr>
                <w:color w:val="auto"/>
                <w:sz w:val="24"/>
                <w:szCs w:val="24"/>
              </w:rPr>
            </w:pPr>
            <w:r w:rsidRPr="00F611CC">
              <w:rPr>
                <w:color w:val="auto"/>
                <w:sz w:val="24"/>
                <w:szCs w:val="24"/>
              </w:rPr>
              <w:t>Vital Statistics Reports</w:t>
            </w:r>
          </w:p>
        </w:tc>
        <w:tc>
          <w:tcPr>
            <w:tcW w:w="4317" w:type="dxa"/>
          </w:tcPr>
          <w:p w14:paraId="25547F0F" w14:textId="4AFA98EA" w:rsidR="00F611CC" w:rsidRPr="00F611CC" w:rsidRDefault="00F611CC">
            <w:pPr>
              <w:cnfStyle w:val="000000100000" w:firstRow="0" w:lastRow="0" w:firstColumn="0" w:lastColumn="0" w:oddVBand="0" w:evenVBand="0" w:oddHBand="1" w:evenHBand="0" w:firstRowFirstColumn="0" w:firstRowLastColumn="0" w:lastRowFirstColumn="0" w:lastRowLastColumn="0"/>
              <w:rPr>
                <w:color w:val="auto"/>
                <w:sz w:val="24"/>
                <w:szCs w:val="24"/>
              </w:rPr>
            </w:pPr>
            <w:r w:rsidRPr="00F611CC">
              <w:rPr>
                <w:color w:val="auto"/>
                <w:sz w:val="24"/>
                <w:szCs w:val="24"/>
              </w:rPr>
              <w:t>Reports sent to Ohio Department of Health that include the number of births and deaths recorded each month.</w:t>
            </w:r>
          </w:p>
        </w:tc>
        <w:tc>
          <w:tcPr>
            <w:tcW w:w="4317" w:type="dxa"/>
          </w:tcPr>
          <w:p w14:paraId="359B3180" w14:textId="4CBDF98A" w:rsidR="00F611CC" w:rsidRPr="00F611CC" w:rsidRDefault="00F611CC">
            <w:pPr>
              <w:cnfStyle w:val="000000100000" w:firstRow="0" w:lastRow="0" w:firstColumn="0" w:lastColumn="0" w:oddVBand="0" w:evenVBand="0" w:oddHBand="1" w:evenHBand="0" w:firstRowFirstColumn="0" w:firstRowLastColumn="0" w:lastRowFirstColumn="0" w:lastRowLastColumn="0"/>
              <w:rPr>
                <w:color w:val="auto"/>
                <w:sz w:val="24"/>
                <w:szCs w:val="24"/>
              </w:rPr>
            </w:pPr>
            <w:r w:rsidRPr="00F611CC">
              <w:rPr>
                <w:color w:val="auto"/>
                <w:sz w:val="24"/>
                <w:szCs w:val="24"/>
              </w:rPr>
              <w:t>6 months after ODH audit</w:t>
            </w:r>
          </w:p>
        </w:tc>
      </w:tr>
    </w:tbl>
    <w:p w14:paraId="07DC983E" w14:textId="7C672AD4" w:rsidR="00A710DD" w:rsidRDefault="00F611CC">
      <w:pPr>
        <w:rPr>
          <w:b/>
          <w:bCs/>
          <w:sz w:val="24"/>
          <w:szCs w:val="24"/>
        </w:rPr>
      </w:pPr>
      <w:r>
        <w:rPr>
          <w:b/>
          <w:bCs/>
          <w:sz w:val="24"/>
          <w:szCs w:val="24"/>
        </w:rPr>
        <w:t>Water, Waste and Plumbing Division</w:t>
      </w:r>
    </w:p>
    <w:tbl>
      <w:tblPr>
        <w:tblStyle w:val="GridTable6Colorful-Accent2"/>
        <w:tblW w:w="0" w:type="auto"/>
        <w:tblLook w:val="04A0" w:firstRow="1" w:lastRow="0" w:firstColumn="1" w:lastColumn="0" w:noHBand="0" w:noVBand="1"/>
      </w:tblPr>
      <w:tblGrid>
        <w:gridCol w:w="4316"/>
        <w:gridCol w:w="4317"/>
        <w:gridCol w:w="4317"/>
      </w:tblGrid>
      <w:tr w:rsidR="00F611CC" w14:paraId="3CFF5046" w14:textId="77777777" w:rsidTr="00F611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6561D619" w14:textId="1183036C" w:rsidR="00F611CC" w:rsidRPr="00F611CC" w:rsidRDefault="00F611CC">
            <w:pPr>
              <w:rPr>
                <w:color w:val="auto"/>
                <w:sz w:val="24"/>
                <w:szCs w:val="24"/>
              </w:rPr>
            </w:pPr>
            <w:r w:rsidRPr="00F611CC">
              <w:rPr>
                <w:color w:val="auto"/>
                <w:sz w:val="24"/>
                <w:szCs w:val="24"/>
              </w:rPr>
              <w:t>Backflow Records</w:t>
            </w:r>
          </w:p>
        </w:tc>
        <w:tc>
          <w:tcPr>
            <w:tcW w:w="4317" w:type="dxa"/>
          </w:tcPr>
          <w:p w14:paraId="755F648E" w14:textId="3E17C744" w:rsidR="00F611CC" w:rsidRPr="00F611CC" w:rsidRDefault="00F611CC">
            <w:pP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F611CC">
              <w:rPr>
                <w:b w:val="0"/>
                <w:bCs w:val="0"/>
                <w:color w:val="auto"/>
                <w:sz w:val="24"/>
                <w:szCs w:val="24"/>
              </w:rPr>
              <w:t>Records pertaining to the inspection of backflow prevention devices.</w:t>
            </w:r>
          </w:p>
        </w:tc>
        <w:tc>
          <w:tcPr>
            <w:tcW w:w="4317" w:type="dxa"/>
          </w:tcPr>
          <w:p w14:paraId="67A195DE" w14:textId="70EBC4EB" w:rsidR="00F611CC" w:rsidRPr="00F611CC" w:rsidRDefault="00F611CC">
            <w:pP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F611CC">
              <w:rPr>
                <w:b w:val="0"/>
                <w:bCs w:val="0"/>
                <w:color w:val="auto"/>
                <w:sz w:val="24"/>
                <w:szCs w:val="24"/>
              </w:rPr>
              <w:t>2 years</w:t>
            </w:r>
          </w:p>
        </w:tc>
      </w:tr>
      <w:tr w:rsidR="00F611CC" w14:paraId="15B7AA49" w14:textId="77777777" w:rsidTr="00F61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31229F70" w14:textId="20DC6BC3" w:rsidR="00F611CC" w:rsidRPr="00F611CC" w:rsidRDefault="00F611CC">
            <w:pPr>
              <w:rPr>
                <w:color w:val="auto"/>
                <w:sz w:val="24"/>
                <w:szCs w:val="24"/>
              </w:rPr>
            </w:pPr>
            <w:r w:rsidRPr="00F611CC">
              <w:rPr>
                <w:color w:val="auto"/>
                <w:sz w:val="24"/>
                <w:szCs w:val="24"/>
              </w:rPr>
              <w:t>Infectious Waste Annual Inspections</w:t>
            </w:r>
          </w:p>
        </w:tc>
        <w:tc>
          <w:tcPr>
            <w:tcW w:w="4317" w:type="dxa"/>
          </w:tcPr>
          <w:p w14:paraId="184B5160" w14:textId="0D3CEC76" w:rsidR="00F611CC" w:rsidRPr="00F611CC" w:rsidRDefault="00F611CC">
            <w:pPr>
              <w:cnfStyle w:val="000000100000" w:firstRow="0" w:lastRow="0" w:firstColumn="0" w:lastColumn="0" w:oddVBand="0" w:evenVBand="0" w:oddHBand="1" w:evenHBand="0" w:firstRowFirstColumn="0" w:firstRowLastColumn="0" w:lastRowFirstColumn="0" w:lastRowLastColumn="0"/>
              <w:rPr>
                <w:color w:val="auto"/>
                <w:sz w:val="24"/>
                <w:szCs w:val="24"/>
              </w:rPr>
            </w:pPr>
            <w:r w:rsidRPr="00F611CC">
              <w:rPr>
                <w:color w:val="auto"/>
                <w:sz w:val="24"/>
                <w:szCs w:val="24"/>
              </w:rPr>
              <w:t>Records for the annual inspection for infectious waste.</w:t>
            </w:r>
          </w:p>
        </w:tc>
        <w:tc>
          <w:tcPr>
            <w:tcW w:w="4317" w:type="dxa"/>
          </w:tcPr>
          <w:p w14:paraId="1C7D8082" w14:textId="159E0609" w:rsidR="00F611CC" w:rsidRPr="00F611CC" w:rsidRDefault="00F611CC">
            <w:pPr>
              <w:cnfStyle w:val="000000100000" w:firstRow="0" w:lastRow="0" w:firstColumn="0" w:lastColumn="0" w:oddVBand="0" w:evenVBand="0" w:oddHBand="1" w:evenHBand="0" w:firstRowFirstColumn="0" w:firstRowLastColumn="0" w:lastRowFirstColumn="0" w:lastRowLastColumn="0"/>
              <w:rPr>
                <w:color w:val="auto"/>
                <w:sz w:val="24"/>
                <w:szCs w:val="24"/>
              </w:rPr>
            </w:pPr>
            <w:r w:rsidRPr="00F611CC">
              <w:rPr>
                <w:color w:val="auto"/>
                <w:sz w:val="24"/>
                <w:szCs w:val="24"/>
              </w:rPr>
              <w:t>5 years</w:t>
            </w:r>
          </w:p>
        </w:tc>
      </w:tr>
      <w:tr w:rsidR="00F611CC" w14:paraId="191D0CFE" w14:textId="77777777" w:rsidTr="00F611CC">
        <w:tc>
          <w:tcPr>
            <w:cnfStyle w:val="001000000000" w:firstRow="0" w:lastRow="0" w:firstColumn="1" w:lastColumn="0" w:oddVBand="0" w:evenVBand="0" w:oddHBand="0" w:evenHBand="0" w:firstRowFirstColumn="0" w:firstRowLastColumn="0" w:lastRowFirstColumn="0" w:lastRowLastColumn="0"/>
            <w:tcW w:w="4316" w:type="dxa"/>
          </w:tcPr>
          <w:p w14:paraId="77C4A322" w14:textId="36C3CF2F" w:rsidR="00F611CC" w:rsidRPr="00F611CC" w:rsidRDefault="00F611CC">
            <w:pPr>
              <w:rPr>
                <w:color w:val="auto"/>
                <w:sz w:val="24"/>
                <w:szCs w:val="24"/>
              </w:rPr>
            </w:pPr>
            <w:r w:rsidRPr="00F611CC">
              <w:rPr>
                <w:color w:val="auto"/>
                <w:sz w:val="24"/>
                <w:szCs w:val="24"/>
              </w:rPr>
              <w:t>Nuisance Complaints</w:t>
            </w:r>
          </w:p>
        </w:tc>
        <w:tc>
          <w:tcPr>
            <w:tcW w:w="4317" w:type="dxa"/>
          </w:tcPr>
          <w:p w14:paraId="4DB357F2" w14:textId="2C185AB5" w:rsidR="00F611CC" w:rsidRPr="00F611CC" w:rsidRDefault="00F611CC">
            <w:pPr>
              <w:cnfStyle w:val="000000000000" w:firstRow="0" w:lastRow="0" w:firstColumn="0" w:lastColumn="0" w:oddVBand="0" w:evenVBand="0" w:oddHBand="0" w:evenHBand="0" w:firstRowFirstColumn="0" w:firstRowLastColumn="0" w:lastRowFirstColumn="0" w:lastRowLastColumn="0"/>
              <w:rPr>
                <w:color w:val="auto"/>
                <w:sz w:val="24"/>
                <w:szCs w:val="24"/>
              </w:rPr>
            </w:pPr>
            <w:r w:rsidRPr="00F611CC">
              <w:rPr>
                <w:color w:val="auto"/>
                <w:sz w:val="24"/>
                <w:szCs w:val="24"/>
              </w:rPr>
              <w:t>Investigation records for nuisance complaints.</w:t>
            </w:r>
          </w:p>
        </w:tc>
        <w:tc>
          <w:tcPr>
            <w:tcW w:w="4317" w:type="dxa"/>
          </w:tcPr>
          <w:p w14:paraId="7441BDD8" w14:textId="264C1A85" w:rsidR="00F611CC" w:rsidRPr="00F611CC" w:rsidRDefault="00F611CC">
            <w:pPr>
              <w:cnfStyle w:val="000000000000" w:firstRow="0" w:lastRow="0" w:firstColumn="0" w:lastColumn="0" w:oddVBand="0" w:evenVBand="0" w:oddHBand="0" w:evenHBand="0" w:firstRowFirstColumn="0" w:firstRowLastColumn="0" w:lastRowFirstColumn="0" w:lastRowLastColumn="0"/>
              <w:rPr>
                <w:color w:val="auto"/>
                <w:sz w:val="24"/>
                <w:szCs w:val="24"/>
              </w:rPr>
            </w:pPr>
            <w:r w:rsidRPr="00F611CC">
              <w:rPr>
                <w:color w:val="auto"/>
                <w:sz w:val="24"/>
                <w:szCs w:val="24"/>
              </w:rPr>
              <w:t>5 years</w:t>
            </w:r>
          </w:p>
        </w:tc>
      </w:tr>
      <w:tr w:rsidR="00F611CC" w14:paraId="7D8DC36F" w14:textId="77777777" w:rsidTr="00F61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5EFFDE70" w14:textId="61344619" w:rsidR="00F611CC" w:rsidRPr="00F611CC" w:rsidRDefault="00F611CC">
            <w:pPr>
              <w:rPr>
                <w:color w:val="auto"/>
                <w:sz w:val="24"/>
                <w:szCs w:val="24"/>
              </w:rPr>
            </w:pPr>
            <w:r w:rsidRPr="00F611CC">
              <w:rPr>
                <w:color w:val="auto"/>
                <w:sz w:val="24"/>
                <w:szCs w:val="24"/>
              </w:rPr>
              <w:t>Plumbing Permit and Installation Records</w:t>
            </w:r>
          </w:p>
        </w:tc>
        <w:tc>
          <w:tcPr>
            <w:tcW w:w="4317" w:type="dxa"/>
          </w:tcPr>
          <w:p w14:paraId="1905526B" w14:textId="79987446" w:rsidR="00F611CC" w:rsidRPr="00F611CC" w:rsidRDefault="00F611CC">
            <w:pPr>
              <w:cnfStyle w:val="000000100000" w:firstRow="0" w:lastRow="0" w:firstColumn="0" w:lastColumn="0" w:oddVBand="0" w:evenVBand="0" w:oddHBand="1" w:evenHBand="0" w:firstRowFirstColumn="0" w:firstRowLastColumn="0" w:lastRowFirstColumn="0" w:lastRowLastColumn="0"/>
              <w:rPr>
                <w:color w:val="auto"/>
                <w:sz w:val="24"/>
                <w:szCs w:val="24"/>
              </w:rPr>
            </w:pPr>
            <w:r w:rsidRPr="00F611CC">
              <w:rPr>
                <w:color w:val="auto"/>
                <w:sz w:val="24"/>
                <w:szCs w:val="24"/>
              </w:rPr>
              <w:t>Records pertaining to the installation of permitted commercial and residential plumbing jobs including plumbing applications, permits and inspections.</w:t>
            </w:r>
          </w:p>
        </w:tc>
        <w:tc>
          <w:tcPr>
            <w:tcW w:w="4317" w:type="dxa"/>
          </w:tcPr>
          <w:p w14:paraId="7C37A3A4" w14:textId="78149725" w:rsidR="00F611CC" w:rsidRPr="00F611CC" w:rsidRDefault="00F611CC">
            <w:pPr>
              <w:cnfStyle w:val="000000100000" w:firstRow="0" w:lastRow="0" w:firstColumn="0" w:lastColumn="0" w:oddVBand="0" w:evenVBand="0" w:oddHBand="1" w:evenHBand="0" w:firstRowFirstColumn="0" w:firstRowLastColumn="0" w:lastRowFirstColumn="0" w:lastRowLastColumn="0"/>
              <w:rPr>
                <w:color w:val="auto"/>
                <w:sz w:val="24"/>
                <w:szCs w:val="24"/>
              </w:rPr>
            </w:pPr>
            <w:r w:rsidRPr="00F611CC">
              <w:rPr>
                <w:color w:val="auto"/>
                <w:sz w:val="24"/>
                <w:szCs w:val="24"/>
              </w:rPr>
              <w:t>5 years</w:t>
            </w:r>
          </w:p>
        </w:tc>
      </w:tr>
      <w:tr w:rsidR="00F611CC" w14:paraId="321C2BC5" w14:textId="77777777" w:rsidTr="00F611CC">
        <w:tc>
          <w:tcPr>
            <w:cnfStyle w:val="001000000000" w:firstRow="0" w:lastRow="0" w:firstColumn="1" w:lastColumn="0" w:oddVBand="0" w:evenVBand="0" w:oddHBand="0" w:evenHBand="0" w:firstRowFirstColumn="0" w:firstRowLastColumn="0" w:lastRowFirstColumn="0" w:lastRowLastColumn="0"/>
            <w:tcW w:w="4316" w:type="dxa"/>
          </w:tcPr>
          <w:p w14:paraId="16A0C629" w14:textId="24DB43EC" w:rsidR="00F611CC" w:rsidRPr="00F611CC" w:rsidRDefault="00F611CC">
            <w:pPr>
              <w:rPr>
                <w:sz w:val="24"/>
                <w:szCs w:val="24"/>
              </w:rPr>
            </w:pPr>
            <w:r w:rsidRPr="00F611CC">
              <w:rPr>
                <w:color w:val="auto"/>
                <w:sz w:val="24"/>
                <w:szCs w:val="24"/>
              </w:rPr>
              <w:t>Private Water System Permit and Installation Records</w:t>
            </w:r>
          </w:p>
        </w:tc>
        <w:tc>
          <w:tcPr>
            <w:tcW w:w="4317" w:type="dxa"/>
          </w:tcPr>
          <w:p w14:paraId="30DED32F" w14:textId="62E5C7C3" w:rsidR="00F611CC" w:rsidRPr="00F611CC" w:rsidRDefault="00F611CC">
            <w:pPr>
              <w:cnfStyle w:val="000000000000" w:firstRow="0" w:lastRow="0" w:firstColumn="0" w:lastColumn="0" w:oddVBand="0" w:evenVBand="0" w:oddHBand="0" w:evenHBand="0" w:firstRowFirstColumn="0" w:firstRowLastColumn="0" w:lastRowFirstColumn="0" w:lastRowLastColumn="0"/>
              <w:rPr>
                <w:color w:val="auto"/>
                <w:sz w:val="24"/>
                <w:szCs w:val="24"/>
              </w:rPr>
            </w:pPr>
            <w:r w:rsidRPr="00F611CC">
              <w:rPr>
                <w:color w:val="auto"/>
                <w:sz w:val="24"/>
                <w:szCs w:val="24"/>
              </w:rPr>
              <w:t>Information pertaining to the installation of permitted private water systems including applications, permits, tests and inspections</w:t>
            </w:r>
          </w:p>
        </w:tc>
        <w:tc>
          <w:tcPr>
            <w:tcW w:w="4317" w:type="dxa"/>
          </w:tcPr>
          <w:p w14:paraId="6F588611" w14:textId="5DA5BDA2" w:rsidR="00F611CC" w:rsidRPr="00F611CC" w:rsidRDefault="00F611CC">
            <w:pPr>
              <w:cnfStyle w:val="000000000000" w:firstRow="0" w:lastRow="0" w:firstColumn="0" w:lastColumn="0" w:oddVBand="0" w:evenVBand="0" w:oddHBand="0" w:evenHBand="0" w:firstRowFirstColumn="0" w:firstRowLastColumn="0" w:lastRowFirstColumn="0" w:lastRowLastColumn="0"/>
              <w:rPr>
                <w:color w:val="auto"/>
                <w:sz w:val="24"/>
                <w:szCs w:val="24"/>
              </w:rPr>
            </w:pPr>
            <w:r w:rsidRPr="00F611CC">
              <w:rPr>
                <w:color w:val="auto"/>
                <w:sz w:val="24"/>
                <w:szCs w:val="24"/>
              </w:rPr>
              <w:t>1 year after system abandoned or application expires.</w:t>
            </w:r>
          </w:p>
        </w:tc>
      </w:tr>
      <w:tr w:rsidR="00F611CC" w14:paraId="40777BCA" w14:textId="77777777" w:rsidTr="00F61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4D4D8699" w14:textId="1293D403" w:rsidR="00F611CC" w:rsidRPr="00245825" w:rsidRDefault="00F611CC">
            <w:pPr>
              <w:rPr>
                <w:color w:val="auto"/>
                <w:sz w:val="24"/>
                <w:szCs w:val="24"/>
              </w:rPr>
            </w:pPr>
            <w:r w:rsidRPr="00245825">
              <w:rPr>
                <w:color w:val="auto"/>
                <w:sz w:val="24"/>
                <w:szCs w:val="24"/>
              </w:rPr>
              <w:t>Private Water System Inspections</w:t>
            </w:r>
          </w:p>
        </w:tc>
        <w:tc>
          <w:tcPr>
            <w:tcW w:w="4317" w:type="dxa"/>
          </w:tcPr>
          <w:p w14:paraId="323183BC" w14:textId="2B3B7E2B" w:rsidR="00F611CC" w:rsidRPr="00245825" w:rsidRDefault="00F611CC">
            <w:pPr>
              <w:cnfStyle w:val="000000100000" w:firstRow="0" w:lastRow="0" w:firstColumn="0" w:lastColumn="0" w:oddVBand="0" w:evenVBand="0" w:oddHBand="1" w:evenHBand="0" w:firstRowFirstColumn="0" w:firstRowLastColumn="0" w:lastRowFirstColumn="0" w:lastRowLastColumn="0"/>
              <w:rPr>
                <w:color w:val="auto"/>
                <w:sz w:val="24"/>
                <w:szCs w:val="24"/>
              </w:rPr>
            </w:pPr>
            <w:r w:rsidRPr="00245825">
              <w:rPr>
                <w:color w:val="auto"/>
                <w:sz w:val="24"/>
                <w:szCs w:val="24"/>
              </w:rPr>
              <w:t xml:space="preserve">Assessments of a private water system performed at the request of a </w:t>
            </w:r>
            <w:r w:rsidRPr="00245825">
              <w:rPr>
                <w:color w:val="auto"/>
                <w:sz w:val="24"/>
                <w:szCs w:val="24"/>
              </w:rPr>
              <w:lastRenderedPageBreak/>
              <w:t>homeowner and paid for by the homeowner.</w:t>
            </w:r>
          </w:p>
        </w:tc>
        <w:tc>
          <w:tcPr>
            <w:tcW w:w="4317" w:type="dxa"/>
          </w:tcPr>
          <w:p w14:paraId="30978935" w14:textId="2079E088" w:rsidR="00F611CC" w:rsidRPr="00245825" w:rsidRDefault="00F611CC">
            <w:pPr>
              <w:cnfStyle w:val="000000100000" w:firstRow="0" w:lastRow="0" w:firstColumn="0" w:lastColumn="0" w:oddVBand="0" w:evenVBand="0" w:oddHBand="1" w:evenHBand="0" w:firstRowFirstColumn="0" w:firstRowLastColumn="0" w:lastRowFirstColumn="0" w:lastRowLastColumn="0"/>
              <w:rPr>
                <w:color w:val="auto"/>
                <w:sz w:val="24"/>
                <w:szCs w:val="24"/>
              </w:rPr>
            </w:pPr>
            <w:r w:rsidRPr="00245825">
              <w:rPr>
                <w:color w:val="auto"/>
                <w:sz w:val="24"/>
                <w:szCs w:val="24"/>
              </w:rPr>
              <w:lastRenderedPageBreak/>
              <w:t>5 years</w:t>
            </w:r>
          </w:p>
        </w:tc>
      </w:tr>
      <w:tr w:rsidR="00F611CC" w14:paraId="7164BE4F" w14:textId="77777777" w:rsidTr="00F611CC">
        <w:tc>
          <w:tcPr>
            <w:cnfStyle w:val="001000000000" w:firstRow="0" w:lastRow="0" w:firstColumn="1" w:lastColumn="0" w:oddVBand="0" w:evenVBand="0" w:oddHBand="0" w:evenHBand="0" w:firstRowFirstColumn="0" w:firstRowLastColumn="0" w:lastRowFirstColumn="0" w:lastRowLastColumn="0"/>
            <w:tcW w:w="4316" w:type="dxa"/>
          </w:tcPr>
          <w:p w14:paraId="461ABDC9" w14:textId="7132D60F" w:rsidR="00F611CC" w:rsidRPr="00245825" w:rsidRDefault="00F611CC">
            <w:pPr>
              <w:rPr>
                <w:color w:val="auto"/>
                <w:sz w:val="24"/>
                <w:szCs w:val="24"/>
              </w:rPr>
            </w:pPr>
            <w:r w:rsidRPr="00245825">
              <w:rPr>
                <w:color w:val="auto"/>
                <w:sz w:val="24"/>
                <w:szCs w:val="24"/>
              </w:rPr>
              <w:t>Registrations</w:t>
            </w:r>
          </w:p>
        </w:tc>
        <w:tc>
          <w:tcPr>
            <w:tcW w:w="4317" w:type="dxa"/>
          </w:tcPr>
          <w:p w14:paraId="0AEFA370" w14:textId="7A0FBDF2" w:rsidR="00F611CC" w:rsidRPr="00245825" w:rsidRDefault="00F611CC">
            <w:pPr>
              <w:cnfStyle w:val="000000000000" w:firstRow="0" w:lastRow="0" w:firstColumn="0" w:lastColumn="0" w:oddVBand="0" w:evenVBand="0" w:oddHBand="0" w:evenHBand="0" w:firstRowFirstColumn="0" w:firstRowLastColumn="0" w:lastRowFirstColumn="0" w:lastRowLastColumn="0"/>
              <w:rPr>
                <w:color w:val="auto"/>
                <w:sz w:val="24"/>
                <w:szCs w:val="24"/>
              </w:rPr>
            </w:pPr>
            <w:r w:rsidRPr="00245825">
              <w:rPr>
                <w:color w:val="auto"/>
                <w:sz w:val="24"/>
                <w:szCs w:val="24"/>
              </w:rPr>
              <w:t>Registration records for contractors registered with the Board of Health including septic installers and haulers, water trucks and plumbing.</w:t>
            </w:r>
          </w:p>
        </w:tc>
        <w:tc>
          <w:tcPr>
            <w:tcW w:w="4317" w:type="dxa"/>
          </w:tcPr>
          <w:p w14:paraId="265DA3E1" w14:textId="24334173" w:rsidR="00F611CC" w:rsidRPr="00245825" w:rsidRDefault="00F611CC">
            <w:pPr>
              <w:cnfStyle w:val="000000000000" w:firstRow="0" w:lastRow="0" w:firstColumn="0" w:lastColumn="0" w:oddVBand="0" w:evenVBand="0" w:oddHBand="0" w:evenHBand="0" w:firstRowFirstColumn="0" w:firstRowLastColumn="0" w:lastRowFirstColumn="0" w:lastRowLastColumn="0"/>
              <w:rPr>
                <w:color w:val="auto"/>
                <w:sz w:val="24"/>
                <w:szCs w:val="24"/>
              </w:rPr>
            </w:pPr>
            <w:r w:rsidRPr="00245825">
              <w:rPr>
                <w:color w:val="auto"/>
                <w:sz w:val="24"/>
                <w:szCs w:val="24"/>
              </w:rPr>
              <w:t>2 years</w:t>
            </w:r>
          </w:p>
        </w:tc>
      </w:tr>
      <w:tr w:rsidR="00F611CC" w14:paraId="727F8B35" w14:textId="77777777" w:rsidTr="00F61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597101AE" w14:textId="4CC096F0" w:rsidR="00F611CC" w:rsidRPr="00245825" w:rsidRDefault="00F611CC">
            <w:pPr>
              <w:rPr>
                <w:color w:val="auto"/>
                <w:sz w:val="24"/>
                <w:szCs w:val="24"/>
              </w:rPr>
            </w:pPr>
            <w:r w:rsidRPr="00245825">
              <w:rPr>
                <w:color w:val="auto"/>
                <w:sz w:val="24"/>
                <w:szCs w:val="24"/>
              </w:rPr>
              <w:t>Septic System Inspections</w:t>
            </w:r>
          </w:p>
        </w:tc>
        <w:tc>
          <w:tcPr>
            <w:tcW w:w="4317" w:type="dxa"/>
          </w:tcPr>
          <w:p w14:paraId="5F5A543D" w14:textId="1D1CCF5E" w:rsidR="00F611CC" w:rsidRPr="00245825" w:rsidRDefault="00F611CC">
            <w:pPr>
              <w:cnfStyle w:val="000000100000" w:firstRow="0" w:lastRow="0" w:firstColumn="0" w:lastColumn="0" w:oddVBand="0" w:evenVBand="0" w:oddHBand="1" w:evenHBand="0" w:firstRowFirstColumn="0" w:firstRowLastColumn="0" w:lastRowFirstColumn="0" w:lastRowLastColumn="0"/>
              <w:rPr>
                <w:color w:val="auto"/>
                <w:sz w:val="24"/>
                <w:szCs w:val="24"/>
              </w:rPr>
            </w:pPr>
            <w:r w:rsidRPr="00245825">
              <w:rPr>
                <w:color w:val="auto"/>
                <w:sz w:val="24"/>
                <w:szCs w:val="24"/>
              </w:rPr>
              <w:t>Information pertaining to the assessment/inspection and maintenance of septic systems.</w:t>
            </w:r>
          </w:p>
        </w:tc>
        <w:tc>
          <w:tcPr>
            <w:tcW w:w="4317" w:type="dxa"/>
          </w:tcPr>
          <w:p w14:paraId="1F4FD0A2" w14:textId="77777777" w:rsidR="00F611CC" w:rsidRPr="00245825" w:rsidRDefault="00F611CC">
            <w:pPr>
              <w:cnfStyle w:val="000000100000" w:firstRow="0" w:lastRow="0" w:firstColumn="0" w:lastColumn="0" w:oddVBand="0" w:evenVBand="0" w:oddHBand="1" w:evenHBand="0" w:firstRowFirstColumn="0" w:firstRowLastColumn="0" w:lastRowFirstColumn="0" w:lastRowLastColumn="0"/>
              <w:rPr>
                <w:color w:val="auto"/>
                <w:sz w:val="24"/>
                <w:szCs w:val="24"/>
              </w:rPr>
            </w:pPr>
            <w:r w:rsidRPr="00245825">
              <w:rPr>
                <w:color w:val="auto"/>
                <w:sz w:val="24"/>
                <w:szCs w:val="24"/>
              </w:rPr>
              <w:t>7 years (OAC 3701-29-09(K))</w:t>
            </w:r>
          </w:p>
          <w:p w14:paraId="275E94CF" w14:textId="360CACD9" w:rsidR="00F611CC" w:rsidRPr="00245825" w:rsidRDefault="00F611CC">
            <w:pPr>
              <w:cnfStyle w:val="000000100000" w:firstRow="0" w:lastRow="0" w:firstColumn="0" w:lastColumn="0" w:oddVBand="0" w:evenVBand="0" w:oddHBand="1" w:evenHBand="0" w:firstRowFirstColumn="0" w:firstRowLastColumn="0" w:lastRowFirstColumn="0" w:lastRowLastColumn="0"/>
              <w:rPr>
                <w:color w:val="auto"/>
                <w:sz w:val="24"/>
                <w:szCs w:val="24"/>
              </w:rPr>
            </w:pPr>
          </w:p>
        </w:tc>
      </w:tr>
      <w:tr w:rsidR="00F611CC" w14:paraId="27C3ADD2" w14:textId="77777777" w:rsidTr="00F611CC">
        <w:tc>
          <w:tcPr>
            <w:cnfStyle w:val="001000000000" w:firstRow="0" w:lastRow="0" w:firstColumn="1" w:lastColumn="0" w:oddVBand="0" w:evenVBand="0" w:oddHBand="0" w:evenHBand="0" w:firstRowFirstColumn="0" w:firstRowLastColumn="0" w:lastRowFirstColumn="0" w:lastRowLastColumn="0"/>
            <w:tcW w:w="4316" w:type="dxa"/>
          </w:tcPr>
          <w:p w14:paraId="24D04DAD" w14:textId="05B7C39A" w:rsidR="00F611CC" w:rsidRPr="00245825" w:rsidRDefault="005C77A4">
            <w:pPr>
              <w:rPr>
                <w:color w:val="auto"/>
                <w:sz w:val="24"/>
                <w:szCs w:val="24"/>
              </w:rPr>
            </w:pPr>
            <w:r w:rsidRPr="00245825">
              <w:rPr>
                <w:color w:val="auto"/>
                <w:sz w:val="24"/>
                <w:szCs w:val="24"/>
              </w:rPr>
              <w:t>Septic System Permit and Installation Records</w:t>
            </w:r>
          </w:p>
        </w:tc>
        <w:tc>
          <w:tcPr>
            <w:tcW w:w="4317" w:type="dxa"/>
          </w:tcPr>
          <w:p w14:paraId="6640B0C6" w14:textId="5C2F4B90" w:rsidR="00F611CC" w:rsidRPr="00245825" w:rsidRDefault="005C77A4">
            <w:pPr>
              <w:cnfStyle w:val="000000000000" w:firstRow="0" w:lastRow="0" w:firstColumn="0" w:lastColumn="0" w:oddVBand="0" w:evenVBand="0" w:oddHBand="0" w:evenHBand="0" w:firstRowFirstColumn="0" w:firstRowLastColumn="0" w:lastRowFirstColumn="0" w:lastRowLastColumn="0"/>
              <w:rPr>
                <w:color w:val="auto"/>
                <w:sz w:val="24"/>
                <w:szCs w:val="24"/>
              </w:rPr>
            </w:pPr>
            <w:r w:rsidRPr="00245825">
              <w:rPr>
                <w:color w:val="auto"/>
                <w:sz w:val="24"/>
                <w:szCs w:val="24"/>
              </w:rPr>
              <w:t>Records pertaining to the installation, alteration or abandonment of septic systems.</w:t>
            </w:r>
          </w:p>
        </w:tc>
        <w:tc>
          <w:tcPr>
            <w:tcW w:w="4317" w:type="dxa"/>
          </w:tcPr>
          <w:p w14:paraId="5ACA8E58" w14:textId="20104C17" w:rsidR="00F611CC" w:rsidRPr="00245825" w:rsidRDefault="005C77A4">
            <w:pPr>
              <w:cnfStyle w:val="000000000000" w:firstRow="0" w:lastRow="0" w:firstColumn="0" w:lastColumn="0" w:oddVBand="0" w:evenVBand="0" w:oddHBand="0" w:evenHBand="0" w:firstRowFirstColumn="0" w:firstRowLastColumn="0" w:lastRowFirstColumn="0" w:lastRowLastColumn="0"/>
              <w:rPr>
                <w:color w:val="auto"/>
                <w:sz w:val="24"/>
                <w:szCs w:val="24"/>
              </w:rPr>
            </w:pPr>
            <w:r w:rsidRPr="00245825">
              <w:rPr>
                <w:color w:val="auto"/>
                <w:sz w:val="24"/>
                <w:szCs w:val="24"/>
              </w:rPr>
              <w:t>1 year after system abandoned (OAC 3701-29-09(K))</w:t>
            </w:r>
          </w:p>
        </w:tc>
      </w:tr>
      <w:tr w:rsidR="005C77A4" w14:paraId="32736076" w14:textId="77777777" w:rsidTr="00F61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1576FF70" w14:textId="60B89C16" w:rsidR="005C77A4" w:rsidRPr="00245825" w:rsidRDefault="005C77A4">
            <w:pPr>
              <w:rPr>
                <w:color w:val="auto"/>
                <w:sz w:val="24"/>
                <w:szCs w:val="24"/>
              </w:rPr>
            </w:pPr>
            <w:r w:rsidRPr="00245825">
              <w:rPr>
                <w:color w:val="auto"/>
                <w:sz w:val="24"/>
                <w:szCs w:val="24"/>
              </w:rPr>
              <w:t>Sewage Treatment System Design Approvals</w:t>
            </w:r>
          </w:p>
        </w:tc>
        <w:tc>
          <w:tcPr>
            <w:tcW w:w="4317" w:type="dxa"/>
          </w:tcPr>
          <w:p w14:paraId="11321CB2" w14:textId="3B4169CE" w:rsidR="005C77A4" w:rsidRPr="00245825" w:rsidRDefault="005C77A4">
            <w:pPr>
              <w:cnfStyle w:val="000000100000" w:firstRow="0" w:lastRow="0" w:firstColumn="0" w:lastColumn="0" w:oddVBand="0" w:evenVBand="0" w:oddHBand="1" w:evenHBand="0" w:firstRowFirstColumn="0" w:firstRowLastColumn="0" w:lastRowFirstColumn="0" w:lastRowLastColumn="0"/>
              <w:rPr>
                <w:color w:val="auto"/>
                <w:sz w:val="24"/>
                <w:szCs w:val="24"/>
              </w:rPr>
            </w:pPr>
            <w:r w:rsidRPr="00245825">
              <w:rPr>
                <w:color w:val="auto"/>
                <w:sz w:val="24"/>
                <w:szCs w:val="24"/>
              </w:rPr>
              <w:t>Sewage treatment system designs approved by the board of health as part of a site review.</w:t>
            </w:r>
          </w:p>
        </w:tc>
        <w:tc>
          <w:tcPr>
            <w:tcW w:w="4317" w:type="dxa"/>
          </w:tcPr>
          <w:p w14:paraId="4A838432" w14:textId="76C904C6" w:rsidR="005C77A4" w:rsidRPr="00245825" w:rsidRDefault="005C77A4">
            <w:pPr>
              <w:cnfStyle w:val="000000100000" w:firstRow="0" w:lastRow="0" w:firstColumn="0" w:lastColumn="0" w:oddVBand="0" w:evenVBand="0" w:oddHBand="1" w:evenHBand="0" w:firstRowFirstColumn="0" w:firstRowLastColumn="0" w:lastRowFirstColumn="0" w:lastRowLastColumn="0"/>
              <w:rPr>
                <w:color w:val="auto"/>
                <w:sz w:val="24"/>
                <w:szCs w:val="24"/>
              </w:rPr>
            </w:pPr>
            <w:r w:rsidRPr="00245825">
              <w:rPr>
                <w:color w:val="auto"/>
                <w:sz w:val="24"/>
                <w:szCs w:val="24"/>
              </w:rPr>
              <w:t>5 years after approval (OAC 3701-29-09(A)(4))</w:t>
            </w:r>
          </w:p>
        </w:tc>
      </w:tr>
      <w:tr w:rsidR="005C77A4" w14:paraId="0A3A9ED9" w14:textId="77777777" w:rsidTr="00F611CC">
        <w:tc>
          <w:tcPr>
            <w:cnfStyle w:val="001000000000" w:firstRow="0" w:lastRow="0" w:firstColumn="1" w:lastColumn="0" w:oddVBand="0" w:evenVBand="0" w:oddHBand="0" w:evenHBand="0" w:firstRowFirstColumn="0" w:firstRowLastColumn="0" w:lastRowFirstColumn="0" w:lastRowLastColumn="0"/>
            <w:tcW w:w="4316" w:type="dxa"/>
          </w:tcPr>
          <w:p w14:paraId="531B0BA6" w14:textId="2245C0C5" w:rsidR="005C77A4" w:rsidRPr="00245825" w:rsidRDefault="005C77A4">
            <w:pPr>
              <w:rPr>
                <w:color w:val="auto"/>
                <w:sz w:val="24"/>
                <w:szCs w:val="24"/>
              </w:rPr>
            </w:pPr>
            <w:r w:rsidRPr="00245825">
              <w:rPr>
                <w:color w:val="auto"/>
                <w:sz w:val="24"/>
                <w:szCs w:val="24"/>
              </w:rPr>
              <w:t>Sanitary Orders</w:t>
            </w:r>
          </w:p>
        </w:tc>
        <w:tc>
          <w:tcPr>
            <w:tcW w:w="4317" w:type="dxa"/>
          </w:tcPr>
          <w:p w14:paraId="4F9AB5C5" w14:textId="0C2404E3" w:rsidR="005C77A4" w:rsidRPr="00245825" w:rsidRDefault="005C77A4">
            <w:pPr>
              <w:cnfStyle w:val="000000000000" w:firstRow="0" w:lastRow="0" w:firstColumn="0" w:lastColumn="0" w:oddVBand="0" w:evenVBand="0" w:oddHBand="0" w:evenHBand="0" w:firstRowFirstColumn="0" w:firstRowLastColumn="0" w:lastRowFirstColumn="0" w:lastRowLastColumn="0"/>
              <w:rPr>
                <w:color w:val="auto"/>
                <w:sz w:val="24"/>
                <w:szCs w:val="24"/>
              </w:rPr>
            </w:pPr>
            <w:r w:rsidRPr="00245825">
              <w:rPr>
                <w:color w:val="auto"/>
                <w:sz w:val="24"/>
                <w:szCs w:val="24"/>
              </w:rPr>
              <w:t>Records of orders submitted to property owners in violation of local regulations.</w:t>
            </w:r>
          </w:p>
        </w:tc>
        <w:tc>
          <w:tcPr>
            <w:tcW w:w="4317" w:type="dxa"/>
          </w:tcPr>
          <w:p w14:paraId="7D3C37EE" w14:textId="53D99A6F" w:rsidR="005C77A4" w:rsidRPr="00245825" w:rsidRDefault="005C77A4">
            <w:pPr>
              <w:cnfStyle w:val="000000000000" w:firstRow="0" w:lastRow="0" w:firstColumn="0" w:lastColumn="0" w:oddVBand="0" w:evenVBand="0" w:oddHBand="0" w:evenHBand="0" w:firstRowFirstColumn="0" w:firstRowLastColumn="0" w:lastRowFirstColumn="0" w:lastRowLastColumn="0"/>
              <w:rPr>
                <w:color w:val="auto"/>
                <w:sz w:val="24"/>
                <w:szCs w:val="24"/>
              </w:rPr>
            </w:pPr>
            <w:r w:rsidRPr="00245825">
              <w:rPr>
                <w:color w:val="auto"/>
                <w:sz w:val="24"/>
                <w:szCs w:val="24"/>
              </w:rPr>
              <w:t>5 years after compliance achieved</w:t>
            </w:r>
          </w:p>
        </w:tc>
      </w:tr>
      <w:tr w:rsidR="005C77A4" w14:paraId="20DBFBA6" w14:textId="77777777" w:rsidTr="00F61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685F4921" w14:textId="07BD4993" w:rsidR="005C77A4" w:rsidRPr="00245825" w:rsidRDefault="005C77A4">
            <w:pPr>
              <w:rPr>
                <w:color w:val="auto"/>
                <w:sz w:val="24"/>
                <w:szCs w:val="24"/>
              </w:rPr>
            </w:pPr>
            <w:r w:rsidRPr="00245825">
              <w:rPr>
                <w:color w:val="auto"/>
                <w:sz w:val="24"/>
                <w:szCs w:val="24"/>
              </w:rPr>
              <w:t>Septic System Rehab Files</w:t>
            </w:r>
          </w:p>
        </w:tc>
        <w:tc>
          <w:tcPr>
            <w:tcW w:w="4317" w:type="dxa"/>
          </w:tcPr>
          <w:p w14:paraId="2A855E51" w14:textId="065ED598" w:rsidR="005C77A4" w:rsidRPr="00245825" w:rsidRDefault="005C77A4">
            <w:pPr>
              <w:cnfStyle w:val="000000100000" w:firstRow="0" w:lastRow="0" w:firstColumn="0" w:lastColumn="0" w:oddVBand="0" w:evenVBand="0" w:oddHBand="1" w:evenHBand="0" w:firstRowFirstColumn="0" w:firstRowLastColumn="0" w:lastRowFirstColumn="0" w:lastRowLastColumn="0"/>
              <w:rPr>
                <w:color w:val="auto"/>
                <w:sz w:val="24"/>
                <w:szCs w:val="24"/>
              </w:rPr>
            </w:pPr>
            <w:r w:rsidRPr="00245825">
              <w:rPr>
                <w:color w:val="auto"/>
                <w:sz w:val="24"/>
                <w:szCs w:val="24"/>
              </w:rPr>
              <w:t>Applications, income qualifications, property mortgage, contracts, bids and other records pertaining to septic systems installed using septic rehabs funds.</w:t>
            </w:r>
          </w:p>
        </w:tc>
        <w:tc>
          <w:tcPr>
            <w:tcW w:w="4317" w:type="dxa"/>
          </w:tcPr>
          <w:p w14:paraId="59800F68" w14:textId="12139162" w:rsidR="005C77A4" w:rsidRPr="00245825" w:rsidRDefault="00B31FD2">
            <w:pPr>
              <w:cnfStyle w:val="000000100000" w:firstRow="0" w:lastRow="0" w:firstColumn="0" w:lastColumn="0" w:oddVBand="0" w:evenVBand="0" w:oddHBand="1" w:evenHBand="0" w:firstRowFirstColumn="0" w:firstRowLastColumn="0" w:lastRowFirstColumn="0" w:lastRowLastColumn="0"/>
              <w:rPr>
                <w:color w:val="auto"/>
                <w:sz w:val="24"/>
                <w:szCs w:val="24"/>
              </w:rPr>
            </w:pPr>
            <w:r w:rsidRPr="00245825">
              <w:rPr>
                <w:color w:val="auto"/>
                <w:sz w:val="24"/>
                <w:szCs w:val="24"/>
              </w:rPr>
              <w:t>5 years from the date mortgage is released</w:t>
            </w:r>
          </w:p>
        </w:tc>
      </w:tr>
      <w:tr w:rsidR="00B31FD2" w14:paraId="6355DF24" w14:textId="77777777" w:rsidTr="00F611CC">
        <w:tc>
          <w:tcPr>
            <w:cnfStyle w:val="001000000000" w:firstRow="0" w:lastRow="0" w:firstColumn="1" w:lastColumn="0" w:oddVBand="0" w:evenVBand="0" w:oddHBand="0" w:evenHBand="0" w:firstRowFirstColumn="0" w:firstRowLastColumn="0" w:lastRowFirstColumn="0" w:lastRowLastColumn="0"/>
            <w:tcW w:w="4316" w:type="dxa"/>
          </w:tcPr>
          <w:p w14:paraId="0774327C" w14:textId="27AC39ED" w:rsidR="00B31FD2" w:rsidRPr="00245825" w:rsidRDefault="00B31FD2">
            <w:pPr>
              <w:rPr>
                <w:color w:val="auto"/>
                <w:sz w:val="24"/>
                <w:szCs w:val="24"/>
              </w:rPr>
            </w:pPr>
            <w:r w:rsidRPr="00245825">
              <w:rPr>
                <w:color w:val="auto"/>
                <w:sz w:val="24"/>
                <w:szCs w:val="24"/>
              </w:rPr>
              <w:t xml:space="preserve">Solid Waste </w:t>
            </w:r>
            <w:r w:rsidR="00245825" w:rsidRPr="00245825">
              <w:rPr>
                <w:color w:val="auto"/>
                <w:sz w:val="24"/>
                <w:szCs w:val="24"/>
              </w:rPr>
              <w:t>Facility Inspections</w:t>
            </w:r>
          </w:p>
        </w:tc>
        <w:tc>
          <w:tcPr>
            <w:tcW w:w="4317" w:type="dxa"/>
          </w:tcPr>
          <w:p w14:paraId="0FC166D6" w14:textId="77334626" w:rsidR="00B31FD2" w:rsidRPr="00245825" w:rsidRDefault="00B31FD2">
            <w:pPr>
              <w:cnfStyle w:val="000000000000" w:firstRow="0" w:lastRow="0" w:firstColumn="0" w:lastColumn="0" w:oddVBand="0" w:evenVBand="0" w:oddHBand="0" w:evenHBand="0" w:firstRowFirstColumn="0" w:firstRowLastColumn="0" w:lastRowFirstColumn="0" w:lastRowLastColumn="0"/>
              <w:rPr>
                <w:color w:val="auto"/>
                <w:sz w:val="24"/>
                <w:szCs w:val="24"/>
              </w:rPr>
            </w:pPr>
            <w:r w:rsidRPr="00245825">
              <w:rPr>
                <w:color w:val="auto"/>
                <w:sz w:val="24"/>
                <w:szCs w:val="24"/>
              </w:rPr>
              <w:t>Information pertaining to the operation</w:t>
            </w:r>
            <w:r w:rsidR="00245825" w:rsidRPr="00245825">
              <w:rPr>
                <w:color w:val="auto"/>
                <w:sz w:val="24"/>
                <w:szCs w:val="24"/>
              </w:rPr>
              <w:t xml:space="preserve"> and maintenance of a solid waste facility.</w:t>
            </w:r>
          </w:p>
        </w:tc>
        <w:tc>
          <w:tcPr>
            <w:tcW w:w="4317" w:type="dxa"/>
          </w:tcPr>
          <w:p w14:paraId="0992E488" w14:textId="4E88001A" w:rsidR="00B31FD2" w:rsidRPr="00245825" w:rsidRDefault="00245825">
            <w:pPr>
              <w:cnfStyle w:val="000000000000" w:firstRow="0" w:lastRow="0" w:firstColumn="0" w:lastColumn="0" w:oddVBand="0" w:evenVBand="0" w:oddHBand="0" w:evenHBand="0" w:firstRowFirstColumn="0" w:firstRowLastColumn="0" w:lastRowFirstColumn="0" w:lastRowLastColumn="0"/>
              <w:rPr>
                <w:color w:val="auto"/>
                <w:sz w:val="24"/>
                <w:szCs w:val="24"/>
              </w:rPr>
            </w:pPr>
            <w:r w:rsidRPr="00245825">
              <w:rPr>
                <w:color w:val="auto"/>
                <w:sz w:val="24"/>
                <w:szCs w:val="24"/>
              </w:rPr>
              <w:t>5 years</w:t>
            </w:r>
          </w:p>
        </w:tc>
      </w:tr>
      <w:tr w:rsidR="00245825" w14:paraId="6F18D644" w14:textId="77777777" w:rsidTr="00F61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568C5FB2" w14:textId="26C2EEAB" w:rsidR="00245825" w:rsidRPr="00245825" w:rsidRDefault="00245825">
            <w:pPr>
              <w:rPr>
                <w:color w:val="auto"/>
                <w:sz w:val="24"/>
                <w:szCs w:val="24"/>
              </w:rPr>
            </w:pPr>
            <w:r w:rsidRPr="00245825">
              <w:rPr>
                <w:color w:val="auto"/>
                <w:sz w:val="24"/>
                <w:szCs w:val="24"/>
              </w:rPr>
              <w:t>Solid Waste Site Hazardous Waste Records</w:t>
            </w:r>
          </w:p>
        </w:tc>
        <w:tc>
          <w:tcPr>
            <w:tcW w:w="4317" w:type="dxa"/>
          </w:tcPr>
          <w:p w14:paraId="6240096D" w14:textId="6A5A3A2C" w:rsidR="00245825" w:rsidRPr="00245825" w:rsidRDefault="00245825">
            <w:pPr>
              <w:cnfStyle w:val="000000100000" w:firstRow="0" w:lastRow="0" w:firstColumn="0" w:lastColumn="0" w:oddVBand="0" w:evenVBand="0" w:oddHBand="1" w:evenHBand="0" w:firstRowFirstColumn="0" w:firstRowLastColumn="0" w:lastRowFirstColumn="0" w:lastRowLastColumn="0"/>
              <w:rPr>
                <w:color w:val="auto"/>
                <w:sz w:val="24"/>
                <w:szCs w:val="24"/>
              </w:rPr>
            </w:pPr>
            <w:r w:rsidRPr="00245825">
              <w:rPr>
                <w:color w:val="auto"/>
                <w:sz w:val="24"/>
                <w:szCs w:val="24"/>
              </w:rPr>
              <w:t>Information pertaining to the operation and maintenance of a hazardous waste site.</w:t>
            </w:r>
          </w:p>
        </w:tc>
        <w:tc>
          <w:tcPr>
            <w:tcW w:w="4317" w:type="dxa"/>
          </w:tcPr>
          <w:p w14:paraId="4DB68BAA" w14:textId="4676FBE8" w:rsidR="00245825" w:rsidRPr="00245825" w:rsidRDefault="00245825">
            <w:pPr>
              <w:cnfStyle w:val="000000100000" w:firstRow="0" w:lastRow="0" w:firstColumn="0" w:lastColumn="0" w:oddVBand="0" w:evenVBand="0" w:oddHBand="1" w:evenHBand="0" w:firstRowFirstColumn="0" w:firstRowLastColumn="0" w:lastRowFirstColumn="0" w:lastRowLastColumn="0"/>
              <w:rPr>
                <w:color w:val="auto"/>
                <w:sz w:val="24"/>
                <w:szCs w:val="24"/>
              </w:rPr>
            </w:pPr>
            <w:r w:rsidRPr="00245825">
              <w:rPr>
                <w:color w:val="auto"/>
                <w:sz w:val="24"/>
                <w:szCs w:val="24"/>
              </w:rPr>
              <w:t>Permanent</w:t>
            </w:r>
          </w:p>
        </w:tc>
      </w:tr>
      <w:tr w:rsidR="00245825" w14:paraId="42BB855B" w14:textId="77777777" w:rsidTr="00F611CC">
        <w:tc>
          <w:tcPr>
            <w:cnfStyle w:val="001000000000" w:firstRow="0" w:lastRow="0" w:firstColumn="1" w:lastColumn="0" w:oddVBand="0" w:evenVBand="0" w:oddHBand="0" w:evenHBand="0" w:firstRowFirstColumn="0" w:firstRowLastColumn="0" w:lastRowFirstColumn="0" w:lastRowLastColumn="0"/>
            <w:tcW w:w="4316" w:type="dxa"/>
          </w:tcPr>
          <w:p w14:paraId="31D9E6AF" w14:textId="60ECB14F" w:rsidR="00245825" w:rsidRPr="00245825" w:rsidRDefault="00245825">
            <w:pPr>
              <w:rPr>
                <w:color w:val="auto"/>
                <w:sz w:val="24"/>
                <w:szCs w:val="24"/>
              </w:rPr>
            </w:pPr>
            <w:r w:rsidRPr="00245825">
              <w:rPr>
                <w:color w:val="auto"/>
                <w:sz w:val="24"/>
                <w:szCs w:val="24"/>
              </w:rPr>
              <w:t>Subdivision and Lot Review Records</w:t>
            </w:r>
          </w:p>
        </w:tc>
        <w:tc>
          <w:tcPr>
            <w:tcW w:w="4317" w:type="dxa"/>
          </w:tcPr>
          <w:p w14:paraId="0F738B50" w14:textId="5DED29B5" w:rsidR="00245825" w:rsidRPr="00245825" w:rsidRDefault="00245825">
            <w:pPr>
              <w:cnfStyle w:val="000000000000" w:firstRow="0" w:lastRow="0" w:firstColumn="0" w:lastColumn="0" w:oddVBand="0" w:evenVBand="0" w:oddHBand="0" w:evenHBand="0" w:firstRowFirstColumn="0" w:firstRowLastColumn="0" w:lastRowFirstColumn="0" w:lastRowLastColumn="0"/>
              <w:rPr>
                <w:color w:val="auto"/>
                <w:sz w:val="24"/>
                <w:szCs w:val="24"/>
              </w:rPr>
            </w:pPr>
            <w:r w:rsidRPr="00245825">
              <w:rPr>
                <w:color w:val="auto"/>
                <w:sz w:val="24"/>
                <w:szCs w:val="24"/>
              </w:rPr>
              <w:t>Information pertaining to a proposed subdivision and/or existing lot review including maps of existing and proposed lots.</w:t>
            </w:r>
          </w:p>
        </w:tc>
        <w:tc>
          <w:tcPr>
            <w:tcW w:w="4317" w:type="dxa"/>
          </w:tcPr>
          <w:p w14:paraId="5EB43754" w14:textId="7764FC79" w:rsidR="00245825" w:rsidRPr="00245825" w:rsidRDefault="00245825">
            <w:pPr>
              <w:cnfStyle w:val="000000000000" w:firstRow="0" w:lastRow="0" w:firstColumn="0" w:lastColumn="0" w:oddVBand="0" w:evenVBand="0" w:oddHBand="0" w:evenHBand="0" w:firstRowFirstColumn="0" w:firstRowLastColumn="0" w:lastRowFirstColumn="0" w:lastRowLastColumn="0"/>
              <w:rPr>
                <w:color w:val="auto"/>
                <w:sz w:val="24"/>
                <w:szCs w:val="24"/>
              </w:rPr>
            </w:pPr>
            <w:r w:rsidRPr="00245825">
              <w:rPr>
                <w:color w:val="auto"/>
                <w:sz w:val="24"/>
                <w:szCs w:val="24"/>
              </w:rPr>
              <w:t>5 years</w:t>
            </w:r>
          </w:p>
        </w:tc>
      </w:tr>
      <w:tr w:rsidR="00245825" w14:paraId="41E1FE13" w14:textId="77777777" w:rsidTr="00F61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497AD6C6" w14:textId="04024CE8" w:rsidR="00245825" w:rsidRPr="00245825" w:rsidRDefault="00245825">
            <w:pPr>
              <w:rPr>
                <w:color w:val="auto"/>
                <w:sz w:val="24"/>
                <w:szCs w:val="24"/>
              </w:rPr>
            </w:pPr>
            <w:r w:rsidRPr="00245825">
              <w:rPr>
                <w:color w:val="auto"/>
                <w:sz w:val="24"/>
                <w:szCs w:val="24"/>
              </w:rPr>
              <w:lastRenderedPageBreak/>
              <w:t>Truck Inspections</w:t>
            </w:r>
          </w:p>
        </w:tc>
        <w:tc>
          <w:tcPr>
            <w:tcW w:w="4317" w:type="dxa"/>
          </w:tcPr>
          <w:p w14:paraId="088E3456" w14:textId="723ADBE5" w:rsidR="00245825" w:rsidRPr="00245825" w:rsidRDefault="00245825">
            <w:pPr>
              <w:cnfStyle w:val="000000100000" w:firstRow="0" w:lastRow="0" w:firstColumn="0" w:lastColumn="0" w:oddVBand="0" w:evenVBand="0" w:oddHBand="1" w:evenHBand="0" w:firstRowFirstColumn="0" w:firstRowLastColumn="0" w:lastRowFirstColumn="0" w:lastRowLastColumn="0"/>
              <w:rPr>
                <w:color w:val="auto"/>
                <w:sz w:val="24"/>
                <w:szCs w:val="24"/>
              </w:rPr>
            </w:pPr>
            <w:r w:rsidRPr="00245825">
              <w:rPr>
                <w:color w:val="auto"/>
                <w:sz w:val="24"/>
                <w:szCs w:val="24"/>
              </w:rPr>
              <w:t>Inspection records for solid waste, septic and private water trucks</w:t>
            </w:r>
          </w:p>
        </w:tc>
        <w:tc>
          <w:tcPr>
            <w:tcW w:w="4317" w:type="dxa"/>
          </w:tcPr>
          <w:p w14:paraId="527A88E1" w14:textId="1FA9D420" w:rsidR="00245825" w:rsidRPr="00245825" w:rsidRDefault="00245825">
            <w:pPr>
              <w:cnfStyle w:val="000000100000" w:firstRow="0" w:lastRow="0" w:firstColumn="0" w:lastColumn="0" w:oddVBand="0" w:evenVBand="0" w:oddHBand="1" w:evenHBand="0" w:firstRowFirstColumn="0" w:firstRowLastColumn="0" w:lastRowFirstColumn="0" w:lastRowLastColumn="0"/>
              <w:rPr>
                <w:color w:val="auto"/>
                <w:sz w:val="24"/>
                <w:szCs w:val="24"/>
              </w:rPr>
            </w:pPr>
            <w:r w:rsidRPr="00245825">
              <w:rPr>
                <w:color w:val="auto"/>
                <w:sz w:val="24"/>
                <w:szCs w:val="24"/>
              </w:rPr>
              <w:t>2 years</w:t>
            </w:r>
          </w:p>
        </w:tc>
      </w:tr>
    </w:tbl>
    <w:p w14:paraId="77265FD1" w14:textId="386EBBDE" w:rsidR="00245825" w:rsidRDefault="00245825">
      <w:pPr>
        <w:rPr>
          <w:b/>
          <w:bCs/>
          <w:sz w:val="24"/>
          <w:szCs w:val="24"/>
        </w:rPr>
      </w:pPr>
      <w:r>
        <w:rPr>
          <w:b/>
          <w:bCs/>
          <w:sz w:val="24"/>
          <w:szCs w:val="24"/>
        </w:rPr>
        <w:t xml:space="preserve">Environmental Health Division </w:t>
      </w:r>
    </w:p>
    <w:tbl>
      <w:tblPr>
        <w:tblStyle w:val="GridTable6Colorful-Accent2"/>
        <w:tblW w:w="0" w:type="auto"/>
        <w:tblLook w:val="04A0" w:firstRow="1" w:lastRow="0" w:firstColumn="1" w:lastColumn="0" w:noHBand="0" w:noVBand="1"/>
      </w:tblPr>
      <w:tblGrid>
        <w:gridCol w:w="4316"/>
        <w:gridCol w:w="4317"/>
        <w:gridCol w:w="4317"/>
      </w:tblGrid>
      <w:tr w:rsidR="00853C9E" w14:paraId="7038998B" w14:textId="77777777" w:rsidTr="00853C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4E309869" w14:textId="689F7CFA" w:rsidR="00853C9E" w:rsidRPr="00F5467B" w:rsidRDefault="00853C9E">
            <w:pPr>
              <w:rPr>
                <w:color w:val="auto"/>
                <w:sz w:val="24"/>
                <w:szCs w:val="24"/>
              </w:rPr>
            </w:pPr>
            <w:r w:rsidRPr="00F5467B">
              <w:rPr>
                <w:color w:val="auto"/>
                <w:sz w:val="24"/>
                <w:szCs w:val="24"/>
              </w:rPr>
              <w:t>Animal Bite Case Files</w:t>
            </w:r>
          </w:p>
        </w:tc>
        <w:tc>
          <w:tcPr>
            <w:tcW w:w="4317" w:type="dxa"/>
          </w:tcPr>
          <w:p w14:paraId="3953CF7C" w14:textId="292B4E92" w:rsidR="00853C9E" w:rsidRPr="00F5467B" w:rsidRDefault="00F5467B">
            <w:pP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F5467B">
              <w:rPr>
                <w:b w:val="0"/>
                <w:bCs w:val="0"/>
                <w:color w:val="auto"/>
                <w:sz w:val="24"/>
                <w:szCs w:val="24"/>
              </w:rPr>
              <w:t>Includes animal bite investigations, reports and lab reports.</w:t>
            </w:r>
          </w:p>
        </w:tc>
        <w:tc>
          <w:tcPr>
            <w:tcW w:w="4317" w:type="dxa"/>
          </w:tcPr>
          <w:p w14:paraId="5F4B8BA1" w14:textId="52AA705D" w:rsidR="00853C9E" w:rsidRPr="00F5467B" w:rsidRDefault="00F5467B">
            <w:pP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F5467B">
              <w:rPr>
                <w:b w:val="0"/>
                <w:bCs w:val="0"/>
                <w:color w:val="auto"/>
                <w:sz w:val="24"/>
                <w:szCs w:val="24"/>
              </w:rPr>
              <w:t>3 years</w:t>
            </w:r>
          </w:p>
        </w:tc>
      </w:tr>
      <w:tr w:rsidR="00F5467B" w14:paraId="550B7B73" w14:textId="77777777" w:rsidTr="00853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2412C550" w14:textId="495C316C" w:rsidR="00F5467B" w:rsidRPr="00F5467B" w:rsidRDefault="00F5467B">
            <w:pPr>
              <w:rPr>
                <w:color w:val="auto"/>
                <w:sz w:val="24"/>
                <w:szCs w:val="24"/>
              </w:rPr>
            </w:pPr>
            <w:r w:rsidRPr="00F5467B">
              <w:rPr>
                <w:color w:val="auto"/>
                <w:sz w:val="24"/>
                <w:szCs w:val="24"/>
              </w:rPr>
              <w:t>Beach Sample Records</w:t>
            </w:r>
          </w:p>
        </w:tc>
        <w:tc>
          <w:tcPr>
            <w:tcW w:w="4317" w:type="dxa"/>
          </w:tcPr>
          <w:p w14:paraId="7F284FC5" w14:textId="4CE880FB" w:rsidR="00F5467B" w:rsidRPr="00F5467B" w:rsidRDefault="00F5467B">
            <w:pPr>
              <w:cnfStyle w:val="000000100000" w:firstRow="0" w:lastRow="0" w:firstColumn="0" w:lastColumn="0" w:oddVBand="0" w:evenVBand="0" w:oddHBand="1" w:evenHBand="0" w:firstRowFirstColumn="0" w:firstRowLastColumn="0" w:lastRowFirstColumn="0" w:lastRowLastColumn="0"/>
              <w:rPr>
                <w:color w:val="auto"/>
                <w:sz w:val="24"/>
                <w:szCs w:val="24"/>
              </w:rPr>
            </w:pPr>
            <w:r w:rsidRPr="00F5467B">
              <w:rPr>
                <w:color w:val="auto"/>
                <w:sz w:val="24"/>
                <w:szCs w:val="24"/>
              </w:rPr>
              <w:t>Water samples collected at beaches within the Health District.</w:t>
            </w:r>
          </w:p>
        </w:tc>
        <w:tc>
          <w:tcPr>
            <w:tcW w:w="4317" w:type="dxa"/>
          </w:tcPr>
          <w:p w14:paraId="4889443C" w14:textId="167101AE" w:rsidR="00F5467B" w:rsidRPr="00F5467B" w:rsidRDefault="00F5467B">
            <w:pPr>
              <w:cnfStyle w:val="000000100000" w:firstRow="0" w:lastRow="0" w:firstColumn="0" w:lastColumn="0" w:oddVBand="0" w:evenVBand="0" w:oddHBand="1" w:evenHBand="0" w:firstRowFirstColumn="0" w:firstRowLastColumn="0" w:lastRowFirstColumn="0" w:lastRowLastColumn="0"/>
              <w:rPr>
                <w:color w:val="auto"/>
                <w:sz w:val="24"/>
                <w:szCs w:val="24"/>
              </w:rPr>
            </w:pPr>
            <w:r w:rsidRPr="00F5467B">
              <w:rPr>
                <w:color w:val="auto"/>
                <w:sz w:val="24"/>
                <w:szCs w:val="24"/>
              </w:rPr>
              <w:t>1 year</w:t>
            </w:r>
          </w:p>
        </w:tc>
      </w:tr>
      <w:tr w:rsidR="00F5467B" w14:paraId="3EC6D667" w14:textId="77777777" w:rsidTr="00853C9E">
        <w:tc>
          <w:tcPr>
            <w:cnfStyle w:val="001000000000" w:firstRow="0" w:lastRow="0" w:firstColumn="1" w:lastColumn="0" w:oddVBand="0" w:evenVBand="0" w:oddHBand="0" w:evenHBand="0" w:firstRowFirstColumn="0" w:firstRowLastColumn="0" w:lastRowFirstColumn="0" w:lastRowLastColumn="0"/>
            <w:tcW w:w="4316" w:type="dxa"/>
          </w:tcPr>
          <w:p w14:paraId="6D0D3BC9" w14:textId="7F38F5EF" w:rsidR="00F5467B" w:rsidRPr="00F5467B" w:rsidRDefault="00F5467B">
            <w:pPr>
              <w:rPr>
                <w:color w:val="auto"/>
                <w:sz w:val="24"/>
                <w:szCs w:val="24"/>
              </w:rPr>
            </w:pPr>
            <w:r w:rsidRPr="00F5467B">
              <w:rPr>
                <w:color w:val="auto"/>
                <w:sz w:val="24"/>
                <w:szCs w:val="24"/>
              </w:rPr>
              <w:t>Environmental Studies and Projects</w:t>
            </w:r>
          </w:p>
        </w:tc>
        <w:tc>
          <w:tcPr>
            <w:tcW w:w="4317" w:type="dxa"/>
          </w:tcPr>
          <w:p w14:paraId="2FBB8A2D" w14:textId="7648871E" w:rsidR="00F5467B" w:rsidRPr="00F5467B" w:rsidRDefault="00F5467B">
            <w:pPr>
              <w:cnfStyle w:val="000000000000" w:firstRow="0" w:lastRow="0" w:firstColumn="0" w:lastColumn="0" w:oddVBand="0" w:evenVBand="0" w:oddHBand="0" w:evenHBand="0" w:firstRowFirstColumn="0" w:firstRowLastColumn="0" w:lastRowFirstColumn="0" w:lastRowLastColumn="0"/>
              <w:rPr>
                <w:color w:val="auto"/>
                <w:sz w:val="24"/>
                <w:szCs w:val="24"/>
              </w:rPr>
            </w:pPr>
            <w:r w:rsidRPr="00F5467B">
              <w:rPr>
                <w:color w:val="auto"/>
                <w:sz w:val="24"/>
                <w:szCs w:val="24"/>
              </w:rPr>
              <w:t>Documentation of comprehensive studies and projects related to environmental health, conducted by the Health District</w:t>
            </w:r>
          </w:p>
        </w:tc>
        <w:tc>
          <w:tcPr>
            <w:tcW w:w="4317" w:type="dxa"/>
          </w:tcPr>
          <w:p w14:paraId="48B0B970" w14:textId="5A02774C" w:rsidR="00F5467B" w:rsidRPr="00F5467B" w:rsidRDefault="00F5467B">
            <w:pPr>
              <w:cnfStyle w:val="000000000000" w:firstRow="0" w:lastRow="0" w:firstColumn="0" w:lastColumn="0" w:oddVBand="0" w:evenVBand="0" w:oddHBand="0" w:evenHBand="0" w:firstRowFirstColumn="0" w:firstRowLastColumn="0" w:lastRowFirstColumn="0" w:lastRowLastColumn="0"/>
              <w:rPr>
                <w:color w:val="auto"/>
                <w:sz w:val="24"/>
                <w:szCs w:val="24"/>
              </w:rPr>
            </w:pPr>
            <w:r w:rsidRPr="00F5467B">
              <w:rPr>
                <w:color w:val="auto"/>
                <w:sz w:val="24"/>
                <w:szCs w:val="24"/>
              </w:rPr>
              <w:t xml:space="preserve">Permanent </w:t>
            </w:r>
          </w:p>
        </w:tc>
      </w:tr>
      <w:tr w:rsidR="00F5467B" w14:paraId="17F838E0" w14:textId="77777777" w:rsidTr="00853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4EADCE58" w14:textId="2D8ECB24" w:rsidR="00F5467B" w:rsidRPr="00F5467B" w:rsidRDefault="00F5467B">
            <w:pPr>
              <w:rPr>
                <w:color w:val="auto"/>
                <w:sz w:val="24"/>
                <w:szCs w:val="24"/>
              </w:rPr>
            </w:pPr>
            <w:r w:rsidRPr="00F5467B">
              <w:rPr>
                <w:color w:val="auto"/>
                <w:sz w:val="24"/>
                <w:szCs w:val="24"/>
              </w:rPr>
              <w:t>Facility/Operation Plans- Food Service</w:t>
            </w:r>
          </w:p>
        </w:tc>
        <w:tc>
          <w:tcPr>
            <w:tcW w:w="4317" w:type="dxa"/>
          </w:tcPr>
          <w:p w14:paraId="7CD1E713" w14:textId="5E9F651C" w:rsidR="00F5467B" w:rsidRPr="00F5467B" w:rsidRDefault="00F5467B">
            <w:pPr>
              <w:cnfStyle w:val="000000100000" w:firstRow="0" w:lastRow="0" w:firstColumn="0" w:lastColumn="0" w:oddVBand="0" w:evenVBand="0" w:oddHBand="1" w:evenHBand="0" w:firstRowFirstColumn="0" w:firstRowLastColumn="0" w:lastRowFirstColumn="0" w:lastRowLastColumn="0"/>
              <w:rPr>
                <w:color w:val="auto"/>
                <w:sz w:val="24"/>
                <w:szCs w:val="24"/>
              </w:rPr>
            </w:pPr>
            <w:r w:rsidRPr="00F5467B">
              <w:rPr>
                <w:color w:val="auto"/>
                <w:sz w:val="24"/>
                <w:szCs w:val="24"/>
              </w:rPr>
              <w:t>Facility Plans for operation of food service, park/camps, etc. May include site evaluations and related records.</w:t>
            </w:r>
          </w:p>
        </w:tc>
        <w:tc>
          <w:tcPr>
            <w:tcW w:w="4317" w:type="dxa"/>
          </w:tcPr>
          <w:p w14:paraId="1B9AAD54" w14:textId="2006F7A2" w:rsidR="00F5467B" w:rsidRPr="00F5467B" w:rsidRDefault="00F5467B">
            <w:pPr>
              <w:cnfStyle w:val="000000100000" w:firstRow="0" w:lastRow="0" w:firstColumn="0" w:lastColumn="0" w:oddVBand="0" w:evenVBand="0" w:oddHBand="1" w:evenHBand="0" w:firstRowFirstColumn="0" w:firstRowLastColumn="0" w:lastRowFirstColumn="0" w:lastRowLastColumn="0"/>
              <w:rPr>
                <w:color w:val="auto"/>
                <w:sz w:val="24"/>
                <w:szCs w:val="24"/>
              </w:rPr>
            </w:pPr>
            <w:r w:rsidRPr="00F5467B">
              <w:rPr>
                <w:color w:val="auto"/>
                <w:sz w:val="24"/>
                <w:szCs w:val="24"/>
              </w:rPr>
              <w:t>1 year after licensed facility closes</w:t>
            </w:r>
          </w:p>
        </w:tc>
      </w:tr>
      <w:tr w:rsidR="00F5467B" w14:paraId="761942DA" w14:textId="77777777" w:rsidTr="00853C9E">
        <w:tc>
          <w:tcPr>
            <w:cnfStyle w:val="001000000000" w:firstRow="0" w:lastRow="0" w:firstColumn="1" w:lastColumn="0" w:oddVBand="0" w:evenVBand="0" w:oddHBand="0" w:evenHBand="0" w:firstRowFirstColumn="0" w:firstRowLastColumn="0" w:lastRowFirstColumn="0" w:lastRowLastColumn="0"/>
            <w:tcW w:w="4316" w:type="dxa"/>
          </w:tcPr>
          <w:p w14:paraId="4B335D56" w14:textId="6E051568" w:rsidR="00F5467B" w:rsidRPr="00F5467B" w:rsidRDefault="00F5467B">
            <w:pPr>
              <w:rPr>
                <w:color w:val="auto"/>
                <w:sz w:val="24"/>
                <w:szCs w:val="24"/>
              </w:rPr>
            </w:pPr>
            <w:r w:rsidRPr="00F5467B">
              <w:rPr>
                <w:color w:val="auto"/>
                <w:sz w:val="24"/>
                <w:szCs w:val="24"/>
              </w:rPr>
              <w:t>Inspection and Investigation Records</w:t>
            </w:r>
          </w:p>
        </w:tc>
        <w:tc>
          <w:tcPr>
            <w:tcW w:w="4317" w:type="dxa"/>
          </w:tcPr>
          <w:p w14:paraId="0C909632" w14:textId="3EF5C9B4" w:rsidR="00F5467B" w:rsidRPr="00F5467B" w:rsidRDefault="00F5467B">
            <w:pPr>
              <w:cnfStyle w:val="000000000000" w:firstRow="0" w:lastRow="0" w:firstColumn="0" w:lastColumn="0" w:oddVBand="0" w:evenVBand="0" w:oddHBand="0" w:evenHBand="0" w:firstRowFirstColumn="0" w:firstRowLastColumn="0" w:lastRowFirstColumn="0" w:lastRowLastColumn="0"/>
              <w:rPr>
                <w:color w:val="auto"/>
                <w:sz w:val="24"/>
                <w:szCs w:val="24"/>
              </w:rPr>
            </w:pPr>
            <w:r w:rsidRPr="00F5467B">
              <w:rPr>
                <w:color w:val="auto"/>
                <w:sz w:val="24"/>
                <w:szCs w:val="24"/>
              </w:rPr>
              <w:t>Inspection and complaint records related to all types of environmental health inspections/investigations. Includes food, and foodborne illnesses, manufactured home park, schools, tattoo/body piercing, marinas, pool/spa, parks/camps,</w:t>
            </w:r>
            <w:r>
              <w:rPr>
                <w:color w:val="auto"/>
                <w:sz w:val="24"/>
                <w:szCs w:val="24"/>
              </w:rPr>
              <w:t xml:space="preserve"> </w:t>
            </w:r>
            <w:r w:rsidRPr="00F5467B">
              <w:rPr>
                <w:color w:val="auto"/>
                <w:sz w:val="24"/>
                <w:szCs w:val="24"/>
              </w:rPr>
              <w:t>etc.</w:t>
            </w:r>
          </w:p>
        </w:tc>
        <w:tc>
          <w:tcPr>
            <w:tcW w:w="4317" w:type="dxa"/>
          </w:tcPr>
          <w:p w14:paraId="21DEA97F" w14:textId="7C10305F" w:rsidR="00F5467B" w:rsidRPr="00F5467B" w:rsidRDefault="00F5467B">
            <w:pPr>
              <w:cnfStyle w:val="000000000000" w:firstRow="0" w:lastRow="0" w:firstColumn="0" w:lastColumn="0" w:oddVBand="0" w:evenVBand="0" w:oddHBand="0" w:evenHBand="0" w:firstRowFirstColumn="0" w:firstRowLastColumn="0" w:lastRowFirstColumn="0" w:lastRowLastColumn="0"/>
              <w:rPr>
                <w:color w:val="auto"/>
                <w:sz w:val="24"/>
                <w:szCs w:val="24"/>
              </w:rPr>
            </w:pPr>
            <w:r w:rsidRPr="00F5467B">
              <w:rPr>
                <w:color w:val="auto"/>
                <w:sz w:val="24"/>
                <w:szCs w:val="24"/>
              </w:rPr>
              <w:t xml:space="preserve">5 years; All existing inspections for a closed facility should be pulled and maintained for 5 years after facility closure </w:t>
            </w:r>
          </w:p>
        </w:tc>
      </w:tr>
      <w:tr w:rsidR="00F5467B" w14:paraId="41FD978D" w14:textId="77777777" w:rsidTr="00853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641EAEC7" w14:textId="50428BBC" w:rsidR="00F5467B" w:rsidRPr="00F5467B" w:rsidRDefault="00F5467B">
            <w:pPr>
              <w:rPr>
                <w:color w:val="auto"/>
                <w:sz w:val="24"/>
                <w:szCs w:val="24"/>
              </w:rPr>
            </w:pPr>
            <w:r w:rsidRPr="00F5467B">
              <w:rPr>
                <w:color w:val="auto"/>
                <w:sz w:val="24"/>
                <w:szCs w:val="24"/>
              </w:rPr>
              <w:t>License Applications</w:t>
            </w:r>
          </w:p>
        </w:tc>
        <w:tc>
          <w:tcPr>
            <w:tcW w:w="4317" w:type="dxa"/>
          </w:tcPr>
          <w:p w14:paraId="0823FD8F" w14:textId="6B4CD350" w:rsidR="00F5467B" w:rsidRPr="00F5467B" w:rsidRDefault="00F5467B">
            <w:pPr>
              <w:cnfStyle w:val="000000100000" w:firstRow="0" w:lastRow="0" w:firstColumn="0" w:lastColumn="0" w:oddVBand="0" w:evenVBand="0" w:oddHBand="1" w:evenHBand="0" w:firstRowFirstColumn="0" w:firstRowLastColumn="0" w:lastRowFirstColumn="0" w:lastRowLastColumn="0"/>
              <w:rPr>
                <w:color w:val="auto"/>
                <w:sz w:val="24"/>
                <w:szCs w:val="24"/>
              </w:rPr>
            </w:pPr>
            <w:r w:rsidRPr="00F5467B">
              <w:rPr>
                <w:color w:val="auto"/>
                <w:sz w:val="24"/>
                <w:szCs w:val="24"/>
              </w:rPr>
              <w:t>License Applications for food, manufactured home parks, tattoo/body piercing, marinas, pool/spa, park/camps, etc.</w:t>
            </w:r>
          </w:p>
        </w:tc>
        <w:tc>
          <w:tcPr>
            <w:tcW w:w="4317" w:type="dxa"/>
          </w:tcPr>
          <w:p w14:paraId="67C314B0" w14:textId="43CBC857" w:rsidR="00F5467B" w:rsidRPr="00F5467B" w:rsidRDefault="00F5467B">
            <w:pPr>
              <w:cnfStyle w:val="000000100000" w:firstRow="0" w:lastRow="0" w:firstColumn="0" w:lastColumn="0" w:oddVBand="0" w:evenVBand="0" w:oddHBand="1" w:evenHBand="0" w:firstRowFirstColumn="0" w:firstRowLastColumn="0" w:lastRowFirstColumn="0" w:lastRowLastColumn="0"/>
              <w:rPr>
                <w:color w:val="auto"/>
                <w:sz w:val="24"/>
                <w:szCs w:val="24"/>
              </w:rPr>
            </w:pPr>
            <w:r w:rsidRPr="00F5467B">
              <w:rPr>
                <w:color w:val="auto"/>
                <w:sz w:val="24"/>
                <w:szCs w:val="24"/>
              </w:rPr>
              <w:t>2 years, provided audited by ODH/ODA</w:t>
            </w:r>
          </w:p>
        </w:tc>
      </w:tr>
      <w:tr w:rsidR="00C47E28" w14:paraId="41879FB0" w14:textId="77777777" w:rsidTr="00853C9E">
        <w:tc>
          <w:tcPr>
            <w:cnfStyle w:val="001000000000" w:firstRow="0" w:lastRow="0" w:firstColumn="1" w:lastColumn="0" w:oddVBand="0" w:evenVBand="0" w:oddHBand="0" w:evenHBand="0" w:firstRowFirstColumn="0" w:firstRowLastColumn="0" w:lastRowFirstColumn="0" w:lastRowLastColumn="0"/>
            <w:tcW w:w="4316" w:type="dxa"/>
          </w:tcPr>
          <w:p w14:paraId="5B2AE717" w14:textId="0C9D007A" w:rsidR="00C47E28" w:rsidRPr="00C47E28" w:rsidRDefault="00C47E28">
            <w:pPr>
              <w:rPr>
                <w:color w:val="auto"/>
                <w:sz w:val="24"/>
                <w:szCs w:val="24"/>
              </w:rPr>
            </w:pPr>
            <w:r w:rsidRPr="00C47E28">
              <w:rPr>
                <w:color w:val="auto"/>
                <w:sz w:val="24"/>
                <w:szCs w:val="24"/>
              </w:rPr>
              <w:t>License Transmittals</w:t>
            </w:r>
          </w:p>
        </w:tc>
        <w:tc>
          <w:tcPr>
            <w:tcW w:w="4317" w:type="dxa"/>
          </w:tcPr>
          <w:p w14:paraId="17F04A01" w14:textId="0BC019C2" w:rsidR="00C47E28" w:rsidRPr="00C47E28" w:rsidRDefault="00C47E28">
            <w:pPr>
              <w:cnfStyle w:val="000000000000" w:firstRow="0" w:lastRow="0" w:firstColumn="0" w:lastColumn="0" w:oddVBand="0" w:evenVBand="0" w:oddHBand="0" w:evenHBand="0" w:firstRowFirstColumn="0" w:firstRowLastColumn="0" w:lastRowFirstColumn="0" w:lastRowLastColumn="0"/>
              <w:rPr>
                <w:color w:val="auto"/>
                <w:sz w:val="24"/>
                <w:szCs w:val="24"/>
              </w:rPr>
            </w:pPr>
            <w:r w:rsidRPr="00C47E28">
              <w:rPr>
                <w:color w:val="auto"/>
                <w:sz w:val="24"/>
                <w:szCs w:val="24"/>
              </w:rPr>
              <w:t>Records documenting licenses issued and the portion of fees remitted to the ODH.</w:t>
            </w:r>
          </w:p>
        </w:tc>
        <w:tc>
          <w:tcPr>
            <w:tcW w:w="4317" w:type="dxa"/>
          </w:tcPr>
          <w:p w14:paraId="7853CA5F" w14:textId="78795025" w:rsidR="00C47E28" w:rsidRPr="00C47E28" w:rsidRDefault="00C47E28">
            <w:pPr>
              <w:cnfStyle w:val="000000000000" w:firstRow="0" w:lastRow="0" w:firstColumn="0" w:lastColumn="0" w:oddVBand="0" w:evenVBand="0" w:oddHBand="0" w:evenHBand="0" w:firstRowFirstColumn="0" w:firstRowLastColumn="0" w:lastRowFirstColumn="0" w:lastRowLastColumn="0"/>
              <w:rPr>
                <w:color w:val="auto"/>
                <w:sz w:val="24"/>
                <w:szCs w:val="24"/>
              </w:rPr>
            </w:pPr>
            <w:r w:rsidRPr="00C47E28">
              <w:rPr>
                <w:color w:val="auto"/>
                <w:sz w:val="24"/>
                <w:szCs w:val="24"/>
              </w:rPr>
              <w:t>3 years, provided audited</w:t>
            </w:r>
          </w:p>
        </w:tc>
      </w:tr>
      <w:tr w:rsidR="00985F3F" w:rsidRPr="00985F3F" w14:paraId="2B2264E0" w14:textId="77777777" w:rsidTr="00853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543EA15F" w14:textId="0E657CCE" w:rsidR="00C47E28" w:rsidRPr="00985F3F" w:rsidRDefault="00C47E28">
            <w:pPr>
              <w:rPr>
                <w:color w:val="auto"/>
                <w:sz w:val="24"/>
                <w:szCs w:val="24"/>
              </w:rPr>
            </w:pPr>
            <w:r w:rsidRPr="00985F3F">
              <w:rPr>
                <w:color w:val="auto"/>
                <w:sz w:val="24"/>
                <w:szCs w:val="24"/>
              </w:rPr>
              <w:t>License Transmittals</w:t>
            </w:r>
          </w:p>
        </w:tc>
        <w:tc>
          <w:tcPr>
            <w:tcW w:w="4317" w:type="dxa"/>
          </w:tcPr>
          <w:p w14:paraId="01C19CB9" w14:textId="5A98BB94" w:rsidR="00C47E28" w:rsidRPr="00985F3F" w:rsidRDefault="00C47E28">
            <w:pPr>
              <w:cnfStyle w:val="000000100000" w:firstRow="0" w:lastRow="0" w:firstColumn="0" w:lastColumn="0" w:oddVBand="0" w:evenVBand="0" w:oddHBand="1" w:evenHBand="0" w:firstRowFirstColumn="0" w:firstRowLastColumn="0" w:lastRowFirstColumn="0" w:lastRowLastColumn="0"/>
              <w:rPr>
                <w:color w:val="auto"/>
                <w:sz w:val="24"/>
                <w:szCs w:val="24"/>
              </w:rPr>
            </w:pPr>
            <w:r w:rsidRPr="00985F3F">
              <w:rPr>
                <w:color w:val="auto"/>
                <w:sz w:val="24"/>
                <w:szCs w:val="24"/>
              </w:rPr>
              <w:t>Records documenting licenses issued and the portion of fees remitted to the ODH.</w:t>
            </w:r>
          </w:p>
        </w:tc>
        <w:tc>
          <w:tcPr>
            <w:tcW w:w="4317" w:type="dxa"/>
          </w:tcPr>
          <w:p w14:paraId="7BA60533" w14:textId="126A28B3" w:rsidR="00C47E28" w:rsidRPr="00985F3F" w:rsidRDefault="00C47E28">
            <w:pPr>
              <w:cnfStyle w:val="000000100000" w:firstRow="0" w:lastRow="0" w:firstColumn="0" w:lastColumn="0" w:oddVBand="0" w:evenVBand="0" w:oddHBand="1" w:evenHBand="0" w:firstRowFirstColumn="0" w:firstRowLastColumn="0" w:lastRowFirstColumn="0" w:lastRowLastColumn="0"/>
              <w:rPr>
                <w:color w:val="auto"/>
                <w:sz w:val="24"/>
                <w:szCs w:val="24"/>
              </w:rPr>
            </w:pPr>
            <w:r w:rsidRPr="00985F3F">
              <w:rPr>
                <w:color w:val="auto"/>
                <w:sz w:val="24"/>
                <w:szCs w:val="24"/>
              </w:rPr>
              <w:t>3 years, provided audited</w:t>
            </w:r>
          </w:p>
        </w:tc>
      </w:tr>
      <w:tr w:rsidR="00985F3F" w:rsidRPr="00985F3F" w14:paraId="4F1DDF92" w14:textId="77777777" w:rsidTr="00853C9E">
        <w:tc>
          <w:tcPr>
            <w:cnfStyle w:val="001000000000" w:firstRow="0" w:lastRow="0" w:firstColumn="1" w:lastColumn="0" w:oddVBand="0" w:evenVBand="0" w:oddHBand="0" w:evenHBand="0" w:firstRowFirstColumn="0" w:firstRowLastColumn="0" w:lastRowFirstColumn="0" w:lastRowLastColumn="0"/>
            <w:tcW w:w="4316" w:type="dxa"/>
          </w:tcPr>
          <w:p w14:paraId="4B8F91D5" w14:textId="1C8DC782" w:rsidR="00C47E28" w:rsidRPr="00985F3F" w:rsidRDefault="00C47E28">
            <w:pPr>
              <w:rPr>
                <w:color w:val="auto"/>
                <w:sz w:val="24"/>
                <w:szCs w:val="24"/>
              </w:rPr>
            </w:pPr>
            <w:r w:rsidRPr="00985F3F">
              <w:rPr>
                <w:color w:val="auto"/>
                <w:sz w:val="24"/>
                <w:szCs w:val="24"/>
              </w:rPr>
              <w:t>Manufactured Home Installation Records</w:t>
            </w:r>
          </w:p>
        </w:tc>
        <w:tc>
          <w:tcPr>
            <w:tcW w:w="4317" w:type="dxa"/>
          </w:tcPr>
          <w:p w14:paraId="5DDA87A5" w14:textId="56B5B3C0" w:rsidR="00C47E28" w:rsidRPr="00985F3F" w:rsidRDefault="00C47E28">
            <w:pPr>
              <w:cnfStyle w:val="000000000000" w:firstRow="0" w:lastRow="0" w:firstColumn="0" w:lastColumn="0" w:oddVBand="0" w:evenVBand="0" w:oddHBand="0" w:evenHBand="0" w:firstRowFirstColumn="0" w:firstRowLastColumn="0" w:lastRowFirstColumn="0" w:lastRowLastColumn="0"/>
              <w:rPr>
                <w:color w:val="auto"/>
                <w:sz w:val="24"/>
                <w:szCs w:val="24"/>
              </w:rPr>
            </w:pPr>
            <w:r w:rsidRPr="00985F3F">
              <w:rPr>
                <w:color w:val="auto"/>
                <w:sz w:val="24"/>
                <w:szCs w:val="24"/>
              </w:rPr>
              <w:t>Records relating to reviewing plans and performing site inspections of Manufactured Homes.</w:t>
            </w:r>
          </w:p>
        </w:tc>
        <w:tc>
          <w:tcPr>
            <w:tcW w:w="4317" w:type="dxa"/>
          </w:tcPr>
          <w:p w14:paraId="2392BB08" w14:textId="40E9843C" w:rsidR="00C47E28" w:rsidRPr="00985F3F" w:rsidRDefault="00C47E28">
            <w:pPr>
              <w:cnfStyle w:val="000000000000" w:firstRow="0" w:lastRow="0" w:firstColumn="0" w:lastColumn="0" w:oddVBand="0" w:evenVBand="0" w:oddHBand="0" w:evenHBand="0" w:firstRowFirstColumn="0" w:firstRowLastColumn="0" w:lastRowFirstColumn="0" w:lastRowLastColumn="0"/>
              <w:rPr>
                <w:color w:val="auto"/>
                <w:sz w:val="24"/>
                <w:szCs w:val="24"/>
              </w:rPr>
            </w:pPr>
            <w:r w:rsidRPr="00985F3F">
              <w:rPr>
                <w:color w:val="auto"/>
                <w:sz w:val="24"/>
                <w:szCs w:val="24"/>
              </w:rPr>
              <w:t xml:space="preserve">2 years after installation </w:t>
            </w:r>
          </w:p>
        </w:tc>
      </w:tr>
      <w:tr w:rsidR="00985F3F" w:rsidRPr="00985F3F" w14:paraId="56EF681F" w14:textId="77777777" w:rsidTr="00853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1542CB9E" w14:textId="7403DFA5" w:rsidR="00E253B1" w:rsidRPr="00985F3F" w:rsidRDefault="00E253B1">
            <w:pPr>
              <w:rPr>
                <w:color w:val="auto"/>
                <w:sz w:val="24"/>
                <w:szCs w:val="24"/>
              </w:rPr>
            </w:pPr>
            <w:r w:rsidRPr="00985F3F">
              <w:rPr>
                <w:color w:val="auto"/>
                <w:sz w:val="24"/>
                <w:szCs w:val="24"/>
              </w:rPr>
              <w:lastRenderedPageBreak/>
              <w:t>Soli/Hazardous Waste Operation Records</w:t>
            </w:r>
          </w:p>
        </w:tc>
        <w:tc>
          <w:tcPr>
            <w:tcW w:w="4317" w:type="dxa"/>
          </w:tcPr>
          <w:p w14:paraId="3E8A1CE1" w14:textId="03A289C5" w:rsidR="00E253B1" w:rsidRPr="00985F3F" w:rsidRDefault="00E253B1">
            <w:pPr>
              <w:cnfStyle w:val="000000100000" w:firstRow="0" w:lastRow="0" w:firstColumn="0" w:lastColumn="0" w:oddVBand="0" w:evenVBand="0" w:oddHBand="1" w:evenHBand="0" w:firstRowFirstColumn="0" w:firstRowLastColumn="0" w:lastRowFirstColumn="0" w:lastRowLastColumn="0"/>
              <w:rPr>
                <w:color w:val="auto"/>
                <w:sz w:val="24"/>
                <w:szCs w:val="24"/>
              </w:rPr>
            </w:pPr>
            <w:r w:rsidRPr="00985F3F">
              <w:rPr>
                <w:color w:val="auto"/>
                <w:sz w:val="24"/>
                <w:szCs w:val="24"/>
              </w:rPr>
              <w:t>Records documenting approval of or closure of a solid/hazardous waste facility.</w:t>
            </w:r>
          </w:p>
        </w:tc>
        <w:tc>
          <w:tcPr>
            <w:tcW w:w="4317" w:type="dxa"/>
          </w:tcPr>
          <w:p w14:paraId="5382AB38" w14:textId="22BD19EC" w:rsidR="00E253B1" w:rsidRPr="00985F3F" w:rsidRDefault="00E253B1">
            <w:pPr>
              <w:cnfStyle w:val="000000100000" w:firstRow="0" w:lastRow="0" w:firstColumn="0" w:lastColumn="0" w:oddVBand="0" w:evenVBand="0" w:oddHBand="1" w:evenHBand="0" w:firstRowFirstColumn="0" w:firstRowLastColumn="0" w:lastRowFirstColumn="0" w:lastRowLastColumn="0"/>
              <w:rPr>
                <w:color w:val="auto"/>
                <w:sz w:val="24"/>
                <w:szCs w:val="24"/>
              </w:rPr>
            </w:pPr>
            <w:r w:rsidRPr="00985F3F">
              <w:rPr>
                <w:color w:val="auto"/>
                <w:sz w:val="24"/>
                <w:szCs w:val="24"/>
              </w:rPr>
              <w:t>5 years after closure</w:t>
            </w:r>
          </w:p>
        </w:tc>
      </w:tr>
      <w:tr w:rsidR="00985F3F" w:rsidRPr="00985F3F" w14:paraId="2805FAD8" w14:textId="77777777" w:rsidTr="00853C9E">
        <w:tc>
          <w:tcPr>
            <w:cnfStyle w:val="001000000000" w:firstRow="0" w:lastRow="0" w:firstColumn="1" w:lastColumn="0" w:oddVBand="0" w:evenVBand="0" w:oddHBand="0" w:evenHBand="0" w:firstRowFirstColumn="0" w:firstRowLastColumn="0" w:lastRowFirstColumn="0" w:lastRowLastColumn="0"/>
            <w:tcW w:w="4316" w:type="dxa"/>
          </w:tcPr>
          <w:p w14:paraId="26857946" w14:textId="2DEA3094" w:rsidR="00E253B1" w:rsidRPr="00985F3F" w:rsidRDefault="00E253B1">
            <w:pPr>
              <w:rPr>
                <w:color w:val="auto"/>
                <w:sz w:val="24"/>
                <w:szCs w:val="24"/>
              </w:rPr>
            </w:pPr>
            <w:r w:rsidRPr="00985F3F">
              <w:rPr>
                <w:color w:val="auto"/>
                <w:sz w:val="24"/>
                <w:szCs w:val="24"/>
              </w:rPr>
              <w:t>Subdivisions and New Lot Approvals</w:t>
            </w:r>
          </w:p>
        </w:tc>
        <w:tc>
          <w:tcPr>
            <w:tcW w:w="4317" w:type="dxa"/>
          </w:tcPr>
          <w:p w14:paraId="698A4380" w14:textId="0407F54D" w:rsidR="00E253B1" w:rsidRPr="00985F3F" w:rsidRDefault="00E253B1">
            <w:pPr>
              <w:cnfStyle w:val="000000000000" w:firstRow="0" w:lastRow="0" w:firstColumn="0" w:lastColumn="0" w:oddVBand="0" w:evenVBand="0" w:oddHBand="0" w:evenHBand="0" w:firstRowFirstColumn="0" w:firstRowLastColumn="0" w:lastRowFirstColumn="0" w:lastRowLastColumn="0"/>
              <w:rPr>
                <w:color w:val="auto"/>
                <w:sz w:val="24"/>
                <w:szCs w:val="24"/>
              </w:rPr>
            </w:pPr>
            <w:r w:rsidRPr="00985F3F">
              <w:rPr>
                <w:color w:val="auto"/>
                <w:sz w:val="24"/>
                <w:szCs w:val="24"/>
              </w:rPr>
              <w:t xml:space="preserve">Documentation of review of plans for subdivisions. May include blueprints, correspondence and soil characteristics of proposed subdivisions. </w:t>
            </w:r>
          </w:p>
        </w:tc>
        <w:tc>
          <w:tcPr>
            <w:tcW w:w="4317" w:type="dxa"/>
          </w:tcPr>
          <w:p w14:paraId="784C73DE" w14:textId="39B40D66" w:rsidR="00E253B1" w:rsidRPr="00985F3F" w:rsidRDefault="00E253B1">
            <w:pPr>
              <w:cnfStyle w:val="000000000000" w:firstRow="0" w:lastRow="0" w:firstColumn="0" w:lastColumn="0" w:oddVBand="0" w:evenVBand="0" w:oddHBand="0" w:evenHBand="0" w:firstRowFirstColumn="0" w:firstRowLastColumn="0" w:lastRowFirstColumn="0" w:lastRowLastColumn="0"/>
              <w:rPr>
                <w:color w:val="auto"/>
                <w:sz w:val="24"/>
                <w:szCs w:val="24"/>
              </w:rPr>
            </w:pPr>
            <w:r w:rsidRPr="00985F3F">
              <w:rPr>
                <w:color w:val="auto"/>
                <w:sz w:val="24"/>
                <w:szCs w:val="24"/>
              </w:rPr>
              <w:t>5 years</w:t>
            </w:r>
          </w:p>
        </w:tc>
      </w:tr>
      <w:tr w:rsidR="00985F3F" w:rsidRPr="00985F3F" w14:paraId="1093A5AB" w14:textId="77777777" w:rsidTr="00853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59002548" w14:textId="0FD88B68" w:rsidR="00E253B1" w:rsidRPr="00985F3F" w:rsidRDefault="00E253B1">
            <w:pPr>
              <w:rPr>
                <w:color w:val="auto"/>
                <w:sz w:val="24"/>
                <w:szCs w:val="24"/>
              </w:rPr>
            </w:pPr>
            <w:r w:rsidRPr="00985F3F">
              <w:rPr>
                <w:color w:val="auto"/>
                <w:sz w:val="24"/>
                <w:szCs w:val="24"/>
              </w:rPr>
              <w:t>YWCA Childcare Program: In-home Inspection Reports</w:t>
            </w:r>
          </w:p>
        </w:tc>
        <w:tc>
          <w:tcPr>
            <w:tcW w:w="4317" w:type="dxa"/>
          </w:tcPr>
          <w:p w14:paraId="75A3337D" w14:textId="7A68822A" w:rsidR="00E253B1" w:rsidRPr="00985F3F" w:rsidRDefault="00E253B1">
            <w:pPr>
              <w:cnfStyle w:val="000000100000" w:firstRow="0" w:lastRow="0" w:firstColumn="0" w:lastColumn="0" w:oddVBand="0" w:evenVBand="0" w:oddHBand="1" w:evenHBand="0" w:firstRowFirstColumn="0" w:firstRowLastColumn="0" w:lastRowFirstColumn="0" w:lastRowLastColumn="0"/>
              <w:rPr>
                <w:color w:val="auto"/>
                <w:sz w:val="24"/>
                <w:szCs w:val="24"/>
              </w:rPr>
            </w:pPr>
            <w:r w:rsidRPr="00985F3F">
              <w:rPr>
                <w:color w:val="auto"/>
                <w:sz w:val="24"/>
                <w:szCs w:val="24"/>
              </w:rPr>
              <w:t xml:space="preserve">Inspection reports and related records. </w:t>
            </w:r>
          </w:p>
        </w:tc>
        <w:tc>
          <w:tcPr>
            <w:tcW w:w="4317" w:type="dxa"/>
          </w:tcPr>
          <w:p w14:paraId="10FB37AD" w14:textId="504A3AC5" w:rsidR="00E253B1" w:rsidRPr="00985F3F" w:rsidRDefault="00E253B1">
            <w:pPr>
              <w:cnfStyle w:val="000000100000" w:firstRow="0" w:lastRow="0" w:firstColumn="0" w:lastColumn="0" w:oddVBand="0" w:evenVBand="0" w:oddHBand="1" w:evenHBand="0" w:firstRowFirstColumn="0" w:firstRowLastColumn="0" w:lastRowFirstColumn="0" w:lastRowLastColumn="0"/>
              <w:rPr>
                <w:color w:val="auto"/>
                <w:sz w:val="24"/>
                <w:szCs w:val="24"/>
              </w:rPr>
            </w:pPr>
            <w:r w:rsidRPr="00985F3F">
              <w:rPr>
                <w:color w:val="auto"/>
                <w:sz w:val="24"/>
                <w:szCs w:val="24"/>
              </w:rPr>
              <w:t>1 year</w:t>
            </w:r>
          </w:p>
        </w:tc>
      </w:tr>
    </w:tbl>
    <w:p w14:paraId="6DF4F5C0" w14:textId="26A5BFF7" w:rsidR="00ED22E9" w:rsidRPr="00985F3F" w:rsidRDefault="00ED22E9">
      <w:pPr>
        <w:rPr>
          <w:b/>
          <w:bCs/>
          <w:sz w:val="24"/>
          <w:szCs w:val="24"/>
        </w:rPr>
      </w:pPr>
      <w:r w:rsidRPr="00985F3F">
        <w:rPr>
          <w:b/>
          <w:bCs/>
          <w:sz w:val="24"/>
          <w:szCs w:val="24"/>
        </w:rPr>
        <w:t xml:space="preserve">Nursing/Health Division </w:t>
      </w:r>
    </w:p>
    <w:tbl>
      <w:tblPr>
        <w:tblStyle w:val="GridTable6Colorful-Accent2"/>
        <w:tblW w:w="0" w:type="auto"/>
        <w:tblLook w:val="04A0" w:firstRow="1" w:lastRow="0" w:firstColumn="1" w:lastColumn="0" w:noHBand="0" w:noVBand="1"/>
      </w:tblPr>
      <w:tblGrid>
        <w:gridCol w:w="4316"/>
        <w:gridCol w:w="4317"/>
        <w:gridCol w:w="4317"/>
      </w:tblGrid>
      <w:tr w:rsidR="00985F3F" w:rsidRPr="00985F3F" w14:paraId="1E6217D4" w14:textId="77777777" w:rsidTr="00ED22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04A18B8C" w14:textId="022BE950" w:rsidR="00ED22E9" w:rsidRPr="00985F3F" w:rsidRDefault="00ED22E9">
            <w:pPr>
              <w:rPr>
                <w:color w:val="auto"/>
                <w:sz w:val="24"/>
                <w:szCs w:val="24"/>
              </w:rPr>
            </w:pPr>
            <w:r w:rsidRPr="00985F3F">
              <w:rPr>
                <w:color w:val="auto"/>
                <w:sz w:val="24"/>
                <w:szCs w:val="24"/>
              </w:rPr>
              <w:t>Bureau for Children with Medical Handicaps Records</w:t>
            </w:r>
          </w:p>
        </w:tc>
        <w:tc>
          <w:tcPr>
            <w:tcW w:w="4317" w:type="dxa"/>
          </w:tcPr>
          <w:p w14:paraId="447319DB" w14:textId="77B7CE1B" w:rsidR="00ED22E9" w:rsidRPr="00985F3F" w:rsidRDefault="00ED22E9">
            <w:pP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985F3F">
              <w:rPr>
                <w:b w:val="0"/>
                <w:bCs w:val="0"/>
                <w:color w:val="auto"/>
                <w:sz w:val="24"/>
                <w:szCs w:val="24"/>
              </w:rPr>
              <w:t>Records pertaining to families receiving Bureau for Children with Medical Handicaps services through the Health District</w:t>
            </w:r>
          </w:p>
        </w:tc>
        <w:tc>
          <w:tcPr>
            <w:tcW w:w="4317" w:type="dxa"/>
          </w:tcPr>
          <w:p w14:paraId="0EB3AF8B" w14:textId="0975AA41" w:rsidR="00ED22E9" w:rsidRPr="00985F3F" w:rsidRDefault="00ED22E9">
            <w:pP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985F3F">
              <w:rPr>
                <w:b w:val="0"/>
                <w:bCs w:val="0"/>
                <w:color w:val="auto"/>
                <w:sz w:val="24"/>
                <w:szCs w:val="24"/>
              </w:rPr>
              <w:t>Until child reaches age 24</w:t>
            </w:r>
          </w:p>
        </w:tc>
      </w:tr>
      <w:tr w:rsidR="00985F3F" w:rsidRPr="00985F3F" w14:paraId="53144665" w14:textId="77777777" w:rsidTr="00ED2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0DBEC388" w14:textId="6F90F63B" w:rsidR="00ED22E9" w:rsidRPr="00985F3F" w:rsidRDefault="00ED22E9">
            <w:pPr>
              <w:rPr>
                <w:color w:val="auto"/>
                <w:sz w:val="24"/>
                <w:szCs w:val="24"/>
              </w:rPr>
            </w:pPr>
            <w:r w:rsidRPr="00985F3F">
              <w:rPr>
                <w:color w:val="auto"/>
                <w:sz w:val="24"/>
                <w:szCs w:val="24"/>
              </w:rPr>
              <w:t>Communicable Disease Records</w:t>
            </w:r>
          </w:p>
        </w:tc>
        <w:tc>
          <w:tcPr>
            <w:tcW w:w="4317" w:type="dxa"/>
          </w:tcPr>
          <w:p w14:paraId="6A5FE5A9" w14:textId="67777044" w:rsidR="00ED22E9" w:rsidRPr="00985F3F" w:rsidRDefault="00ED22E9">
            <w:pPr>
              <w:cnfStyle w:val="000000100000" w:firstRow="0" w:lastRow="0" w:firstColumn="0" w:lastColumn="0" w:oddVBand="0" w:evenVBand="0" w:oddHBand="1" w:evenHBand="0" w:firstRowFirstColumn="0" w:firstRowLastColumn="0" w:lastRowFirstColumn="0" w:lastRowLastColumn="0"/>
              <w:rPr>
                <w:color w:val="auto"/>
                <w:sz w:val="24"/>
                <w:szCs w:val="24"/>
              </w:rPr>
            </w:pPr>
            <w:r w:rsidRPr="00985F3F">
              <w:rPr>
                <w:color w:val="auto"/>
                <w:sz w:val="24"/>
                <w:szCs w:val="24"/>
              </w:rPr>
              <w:t>Reports and investigations related to communicable disease within the Health District’s jurisdiction. Includes patient test results.</w:t>
            </w:r>
          </w:p>
        </w:tc>
        <w:tc>
          <w:tcPr>
            <w:tcW w:w="4317" w:type="dxa"/>
          </w:tcPr>
          <w:p w14:paraId="7BFA7981" w14:textId="08FE2D97" w:rsidR="00ED22E9" w:rsidRPr="00985F3F" w:rsidRDefault="00ED22E9">
            <w:pPr>
              <w:cnfStyle w:val="000000100000" w:firstRow="0" w:lastRow="0" w:firstColumn="0" w:lastColumn="0" w:oddVBand="0" w:evenVBand="0" w:oddHBand="1" w:evenHBand="0" w:firstRowFirstColumn="0" w:firstRowLastColumn="0" w:lastRowFirstColumn="0" w:lastRowLastColumn="0"/>
              <w:rPr>
                <w:color w:val="auto"/>
                <w:sz w:val="24"/>
                <w:szCs w:val="24"/>
              </w:rPr>
            </w:pPr>
            <w:r w:rsidRPr="00985F3F">
              <w:rPr>
                <w:color w:val="auto"/>
                <w:sz w:val="24"/>
                <w:szCs w:val="24"/>
              </w:rPr>
              <w:t>6 years after last contact</w:t>
            </w:r>
          </w:p>
        </w:tc>
      </w:tr>
      <w:tr w:rsidR="00985F3F" w:rsidRPr="00985F3F" w14:paraId="3381D537" w14:textId="77777777" w:rsidTr="00ED22E9">
        <w:tc>
          <w:tcPr>
            <w:cnfStyle w:val="001000000000" w:firstRow="0" w:lastRow="0" w:firstColumn="1" w:lastColumn="0" w:oddVBand="0" w:evenVBand="0" w:oddHBand="0" w:evenHBand="0" w:firstRowFirstColumn="0" w:firstRowLastColumn="0" w:lastRowFirstColumn="0" w:lastRowLastColumn="0"/>
            <w:tcW w:w="4316" w:type="dxa"/>
          </w:tcPr>
          <w:p w14:paraId="7D1D0242" w14:textId="00709D66" w:rsidR="00ED22E9" w:rsidRPr="00985F3F" w:rsidRDefault="00ED22E9">
            <w:pPr>
              <w:rPr>
                <w:color w:val="auto"/>
                <w:sz w:val="24"/>
                <w:szCs w:val="24"/>
              </w:rPr>
            </w:pPr>
            <w:r w:rsidRPr="00985F3F">
              <w:rPr>
                <w:color w:val="auto"/>
                <w:sz w:val="24"/>
                <w:szCs w:val="24"/>
              </w:rPr>
              <w:t>Vaccine Records</w:t>
            </w:r>
          </w:p>
        </w:tc>
        <w:tc>
          <w:tcPr>
            <w:tcW w:w="4317" w:type="dxa"/>
          </w:tcPr>
          <w:p w14:paraId="5CEC9EAA" w14:textId="169B56AD" w:rsidR="00ED22E9" w:rsidRPr="00985F3F" w:rsidRDefault="00ED22E9">
            <w:pPr>
              <w:cnfStyle w:val="000000000000" w:firstRow="0" w:lastRow="0" w:firstColumn="0" w:lastColumn="0" w:oddVBand="0" w:evenVBand="0" w:oddHBand="0" w:evenHBand="0" w:firstRowFirstColumn="0" w:firstRowLastColumn="0" w:lastRowFirstColumn="0" w:lastRowLastColumn="0"/>
              <w:rPr>
                <w:color w:val="auto"/>
                <w:sz w:val="24"/>
                <w:szCs w:val="24"/>
              </w:rPr>
            </w:pPr>
            <w:r w:rsidRPr="00985F3F">
              <w:rPr>
                <w:color w:val="auto"/>
                <w:sz w:val="24"/>
                <w:szCs w:val="24"/>
              </w:rPr>
              <w:t>Records of individuals receiving vaccines, such as the influenza vaccine, from the Health District</w:t>
            </w:r>
          </w:p>
        </w:tc>
        <w:tc>
          <w:tcPr>
            <w:tcW w:w="4317" w:type="dxa"/>
          </w:tcPr>
          <w:p w14:paraId="7C8FCB94" w14:textId="42545378" w:rsidR="00ED22E9" w:rsidRPr="00985F3F" w:rsidRDefault="00ED22E9">
            <w:pPr>
              <w:cnfStyle w:val="000000000000" w:firstRow="0" w:lastRow="0" w:firstColumn="0" w:lastColumn="0" w:oddVBand="0" w:evenVBand="0" w:oddHBand="0" w:evenHBand="0" w:firstRowFirstColumn="0" w:firstRowLastColumn="0" w:lastRowFirstColumn="0" w:lastRowLastColumn="0"/>
              <w:rPr>
                <w:color w:val="auto"/>
                <w:sz w:val="24"/>
                <w:szCs w:val="24"/>
              </w:rPr>
            </w:pPr>
            <w:r w:rsidRPr="00985F3F">
              <w:rPr>
                <w:color w:val="auto"/>
                <w:sz w:val="24"/>
                <w:szCs w:val="24"/>
              </w:rPr>
              <w:t>6 years</w:t>
            </w:r>
          </w:p>
        </w:tc>
      </w:tr>
      <w:tr w:rsidR="00985F3F" w:rsidRPr="00985F3F" w14:paraId="041D1CA8" w14:textId="77777777" w:rsidTr="00ED2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583C609D" w14:textId="57324754" w:rsidR="00ED22E9" w:rsidRPr="00985F3F" w:rsidRDefault="00ED22E9">
            <w:pPr>
              <w:rPr>
                <w:color w:val="auto"/>
                <w:sz w:val="24"/>
                <w:szCs w:val="24"/>
              </w:rPr>
            </w:pPr>
            <w:r w:rsidRPr="00985F3F">
              <w:rPr>
                <w:color w:val="auto"/>
                <w:sz w:val="24"/>
                <w:szCs w:val="24"/>
              </w:rPr>
              <w:t>Immunization Records</w:t>
            </w:r>
          </w:p>
        </w:tc>
        <w:tc>
          <w:tcPr>
            <w:tcW w:w="4317" w:type="dxa"/>
          </w:tcPr>
          <w:p w14:paraId="1F535DB9" w14:textId="68C5091E" w:rsidR="00ED22E9" w:rsidRPr="00985F3F" w:rsidRDefault="00ED22E9">
            <w:pPr>
              <w:cnfStyle w:val="000000100000" w:firstRow="0" w:lastRow="0" w:firstColumn="0" w:lastColumn="0" w:oddVBand="0" w:evenVBand="0" w:oddHBand="1" w:evenHBand="0" w:firstRowFirstColumn="0" w:firstRowLastColumn="0" w:lastRowFirstColumn="0" w:lastRowLastColumn="0"/>
              <w:rPr>
                <w:color w:val="auto"/>
                <w:sz w:val="24"/>
                <w:szCs w:val="24"/>
              </w:rPr>
            </w:pPr>
            <w:r w:rsidRPr="00985F3F">
              <w:rPr>
                <w:color w:val="auto"/>
                <w:sz w:val="24"/>
                <w:szCs w:val="24"/>
              </w:rPr>
              <w:t>Immunizations administered to Patients by the Health District, includes consent forms</w:t>
            </w:r>
          </w:p>
        </w:tc>
        <w:tc>
          <w:tcPr>
            <w:tcW w:w="4317" w:type="dxa"/>
          </w:tcPr>
          <w:p w14:paraId="5C3F5141" w14:textId="5AA8503E" w:rsidR="00ED22E9" w:rsidRPr="00985F3F" w:rsidRDefault="00ED22E9">
            <w:pPr>
              <w:cnfStyle w:val="000000100000" w:firstRow="0" w:lastRow="0" w:firstColumn="0" w:lastColumn="0" w:oddVBand="0" w:evenVBand="0" w:oddHBand="1" w:evenHBand="0" w:firstRowFirstColumn="0" w:firstRowLastColumn="0" w:lastRowFirstColumn="0" w:lastRowLastColumn="0"/>
              <w:rPr>
                <w:color w:val="auto"/>
                <w:sz w:val="24"/>
                <w:szCs w:val="24"/>
              </w:rPr>
            </w:pPr>
            <w:r w:rsidRPr="00985F3F">
              <w:rPr>
                <w:color w:val="auto"/>
                <w:sz w:val="24"/>
                <w:szCs w:val="24"/>
              </w:rPr>
              <w:t>Adults – 6 years; Children – Until age 24</w:t>
            </w:r>
          </w:p>
        </w:tc>
      </w:tr>
      <w:tr w:rsidR="00985F3F" w:rsidRPr="00985F3F" w14:paraId="6022037C" w14:textId="77777777" w:rsidTr="00ED22E9">
        <w:tc>
          <w:tcPr>
            <w:cnfStyle w:val="001000000000" w:firstRow="0" w:lastRow="0" w:firstColumn="1" w:lastColumn="0" w:oddVBand="0" w:evenVBand="0" w:oddHBand="0" w:evenHBand="0" w:firstRowFirstColumn="0" w:firstRowLastColumn="0" w:lastRowFirstColumn="0" w:lastRowLastColumn="0"/>
            <w:tcW w:w="4316" w:type="dxa"/>
          </w:tcPr>
          <w:p w14:paraId="68D5E621" w14:textId="4D8BB23E" w:rsidR="00985F3F" w:rsidRPr="00985F3F" w:rsidRDefault="00985F3F">
            <w:pPr>
              <w:rPr>
                <w:color w:val="auto"/>
                <w:sz w:val="24"/>
                <w:szCs w:val="24"/>
              </w:rPr>
            </w:pPr>
            <w:r w:rsidRPr="00985F3F">
              <w:rPr>
                <w:color w:val="auto"/>
                <w:sz w:val="24"/>
                <w:szCs w:val="24"/>
              </w:rPr>
              <w:t>Lead Investigation Records</w:t>
            </w:r>
          </w:p>
        </w:tc>
        <w:tc>
          <w:tcPr>
            <w:tcW w:w="4317" w:type="dxa"/>
          </w:tcPr>
          <w:p w14:paraId="70EA6836" w14:textId="036B41EF" w:rsidR="00985F3F" w:rsidRPr="00985F3F" w:rsidRDefault="00985F3F">
            <w:pPr>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Records of case investigations generated by clients who report lead contamination.</w:t>
            </w:r>
          </w:p>
        </w:tc>
        <w:tc>
          <w:tcPr>
            <w:tcW w:w="4317" w:type="dxa"/>
          </w:tcPr>
          <w:p w14:paraId="6BACD2DB" w14:textId="7737FEBC" w:rsidR="00985F3F" w:rsidRPr="00985F3F" w:rsidRDefault="00985F3F">
            <w:pPr>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6 years</w:t>
            </w:r>
          </w:p>
        </w:tc>
      </w:tr>
      <w:tr w:rsidR="00985F3F" w:rsidRPr="00985F3F" w14:paraId="359F41E6" w14:textId="77777777" w:rsidTr="00ED2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41D51FC0" w14:textId="50AE0BF5" w:rsidR="00985F3F" w:rsidRPr="00BF40E3" w:rsidRDefault="00985F3F">
            <w:pPr>
              <w:rPr>
                <w:color w:val="auto"/>
                <w:sz w:val="24"/>
                <w:szCs w:val="24"/>
              </w:rPr>
            </w:pPr>
            <w:r w:rsidRPr="00BF40E3">
              <w:rPr>
                <w:color w:val="auto"/>
                <w:sz w:val="24"/>
                <w:szCs w:val="24"/>
              </w:rPr>
              <w:t>Medicare/Medicaid Billing Records</w:t>
            </w:r>
          </w:p>
        </w:tc>
        <w:tc>
          <w:tcPr>
            <w:tcW w:w="4317" w:type="dxa"/>
          </w:tcPr>
          <w:p w14:paraId="282FDED8" w14:textId="30574551" w:rsidR="00985F3F" w:rsidRPr="00BF40E3" w:rsidRDefault="00985F3F">
            <w:pPr>
              <w:cnfStyle w:val="000000100000" w:firstRow="0" w:lastRow="0" w:firstColumn="0" w:lastColumn="0" w:oddVBand="0" w:evenVBand="0" w:oddHBand="1" w:evenHBand="0" w:firstRowFirstColumn="0" w:firstRowLastColumn="0" w:lastRowFirstColumn="0" w:lastRowLastColumn="0"/>
              <w:rPr>
                <w:color w:val="auto"/>
                <w:sz w:val="24"/>
                <w:szCs w:val="24"/>
              </w:rPr>
            </w:pPr>
            <w:r w:rsidRPr="00BF40E3">
              <w:rPr>
                <w:color w:val="auto"/>
                <w:sz w:val="24"/>
                <w:szCs w:val="24"/>
              </w:rPr>
              <w:t>Records related to billing of Medicare/Medicaid.</w:t>
            </w:r>
          </w:p>
        </w:tc>
        <w:tc>
          <w:tcPr>
            <w:tcW w:w="4317" w:type="dxa"/>
          </w:tcPr>
          <w:p w14:paraId="4F84D2FE" w14:textId="60E15808" w:rsidR="00985F3F" w:rsidRPr="00BF40E3" w:rsidRDefault="00985F3F">
            <w:pPr>
              <w:cnfStyle w:val="000000100000" w:firstRow="0" w:lastRow="0" w:firstColumn="0" w:lastColumn="0" w:oddVBand="0" w:evenVBand="0" w:oddHBand="1" w:evenHBand="0" w:firstRowFirstColumn="0" w:firstRowLastColumn="0" w:lastRowFirstColumn="0" w:lastRowLastColumn="0"/>
              <w:rPr>
                <w:color w:val="auto"/>
                <w:sz w:val="24"/>
                <w:szCs w:val="24"/>
              </w:rPr>
            </w:pPr>
            <w:r w:rsidRPr="00BF40E3">
              <w:rPr>
                <w:color w:val="auto"/>
                <w:sz w:val="24"/>
                <w:szCs w:val="24"/>
              </w:rPr>
              <w:t>6 years</w:t>
            </w:r>
          </w:p>
        </w:tc>
      </w:tr>
      <w:tr w:rsidR="00985F3F" w:rsidRPr="00985F3F" w14:paraId="2205D6A8" w14:textId="77777777" w:rsidTr="00ED22E9">
        <w:tc>
          <w:tcPr>
            <w:cnfStyle w:val="001000000000" w:firstRow="0" w:lastRow="0" w:firstColumn="1" w:lastColumn="0" w:oddVBand="0" w:evenVBand="0" w:oddHBand="0" w:evenHBand="0" w:firstRowFirstColumn="0" w:firstRowLastColumn="0" w:lastRowFirstColumn="0" w:lastRowLastColumn="0"/>
            <w:tcW w:w="4316" w:type="dxa"/>
          </w:tcPr>
          <w:p w14:paraId="67180A2B" w14:textId="03CC0409" w:rsidR="00985F3F" w:rsidRPr="00BF40E3" w:rsidRDefault="00985F3F">
            <w:pPr>
              <w:rPr>
                <w:color w:val="auto"/>
                <w:sz w:val="24"/>
                <w:szCs w:val="24"/>
              </w:rPr>
            </w:pPr>
            <w:r w:rsidRPr="00BF40E3">
              <w:rPr>
                <w:color w:val="auto"/>
                <w:sz w:val="24"/>
                <w:szCs w:val="24"/>
              </w:rPr>
              <w:t>Orders/Receipts for Drug Biologicals</w:t>
            </w:r>
          </w:p>
        </w:tc>
        <w:tc>
          <w:tcPr>
            <w:tcW w:w="4317" w:type="dxa"/>
          </w:tcPr>
          <w:p w14:paraId="204AFC73" w14:textId="1B2D5FA4" w:rsidR="00985F3F" w:rsidRPr="00BF40E3" w:rsidRDefault="00985F3F">
            <w:pPr>
              <w:cnfStyle w:val="000000000000" w:firstRow="0" w:lastRow="0" w:firstColumn="0" w:lastColumn="0" w:oddVBand="0" w:evenVBand="0" w:oddHBand="0" w:evenHBand="0" w:firstRowFirstColumn="0" w:firstRowLastColumn="0" w:lastRowFirstColumn="0" w:lastRowLastColumn="0"/>
              <w:rPr>
                <w:color w:val="auto"/>
                <w:sz w:val="24"/>
                <w:szCs w:val="24"/>
              </w:rPr>
            </w:pPr>
            <w:r w:rsidRPr="00BF40E3">
              <w:rPr>
                <w:color w:val="auto"/>
                <w:sz w:val="24"/>
                <w:szCs w:val="24"/>
              </w:rPr>
              <w:t>Financial records related to the order/receipt of drug biologicals.</w:t>
            </w:r>
          </w:p>
        </w:tc>
        <w:tc>
          <w:tcPr>
            <w:tcW w:w="4317" w:type="dxa"/>
          </w:tcPr>
          <w:p w14:paraId="77C37FAC" w14:textId="433E2CF4" w:rsidR="00985F3F" w:rsidRPr="00BF40E3" w:rsidRDefault="00985F3F">
            <w:pPr>
              <w:cnfStyle w:val="000000000000" w:firstRow="0" w:lastRow="0" w:firstColumn="0" w:lastColumn="0" w:oddVBand="0" w:evenVBand="0" w:oddHBand="0" w:evenHBand="0" w:firstRowFirstColumn="0" w:firstRowLastColumn="0" w:lastRowFirstColumn="0" w:lastRowLastColumn="0"/>
              <w:rPr>
                <w:color w:val="auto"/>
                <w:sz w:val="24"/>
                <w:szCs w:val="24"/>
              </w:rPr>
            </w:pPr>
            <w:r w:rsidRPr="00BF40E3">
              <w:rPr>
                <w:color w:val="auto"/>
                <w:sz w:val="24"/>
                <w:szCs w:val="24"/>
              </w:rPr>
              <w:t>3 years</w:t>
            </w:r>
          </w:p>
        </w:tc>
      </w:tr>
      <w:tr w:rsidR="00985F3F" w:rsidRPr="00985F3F" w14:paraId="39C4F449" w14:textId="77777777" w:rsidTr="00ED2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7023BC7F" w14:textId="6C622943" w:rsidR="00985F3F" w:rsidRPr="00BF40E3" w:rsidRDefault="00985F3F">
            <w:pPr>
              <w:rPr>
                <w:color w:val="auto"/>
                <w:sz w:val="24"/>
                <w:szCs w:val="24"/>
              </w:rPr>
            </w:pPr>
            <w:r w:rsidRPr="00BF40E3">
              <w:rPr>
                <w:color w:val="auto"/>
                <w:sz w:val="24"/>
                <w:szCs w:val="24"/>
              </w:rPr>
              <w:lastRenderedPageBreak/>
              <w:t>Patient Billing Records</w:t>
            </w:r>
          </w:p>
        </w:tc>
        <w:tc>
          <w:tcPr>
            <w:tcW w:w="4317" w:type="dxa"/>
          </w:tcPr>
          <w:p w14:paraId="26035577" w14:textId="096C5EDB" w:rsidR="00985F3F" w:rsidRPr="00BF40E3" w:rsidRDefault="002A71CC">
            <w:pPr>
              <w:cnfStyle w:val="000000100000" w:firstRow="0" w:lastRow="0" w:firstColumn="0" w:lastColumn="0" w:oddVBand="0" w:evenVBand="0" w:oddHBand="1" w:evenHBand="0" w:firstRowFirstColumn="0" w:firstRowLastColumn="0" w:lastRowFirstColumn="0" w:lastRowLastColumn="0"/>
              <w:rPr>
                <w:color w:val="auto"/>
                <w:sz w:val="24"/>
                <w:szCs w:val="24"/>
              </w:rPr>
            </w:pPr>
            <w:r w:rsidRPr="00BF40E3">
              <w:rPr>
                <w:color w:val="auto"/>
                <w:sz w:val="24"/>
                <w:szCs w:val="24"/>
              </w:rPr>
              <w:t>Records related to billing of patients</w:t>
            </w:r>
          </w:p>
        </w:tc>
        <w:tc>
          <w:tcPr>
            <w:tcW w:w="4317" w:type="dxa"/>
          </w:tcPr>
          <w:p w14:paraId="68F27D7C" w14:textId="409A4489" w:rsidR="00985F3F" w:rsidRPr="00BF40E3" w:rsidRDefault="002A71CC">
            <w:pPr>
              <w:cnfStyle w:val="000000100000" w:firstRow="0" w:lastRow="0" w:firstColumn="0" w:lastColumn="0" w:oddVBand="0" w:evenVBand="0" w:oddHBand="1" w:evenHBand="0" w:firstRowFirstColumn="0" w:firstRowLastColumn="0" w:lastRowFirstColumn="0" w:lastRowLastColumn="0"/>
              <w:rPr>
                <w:color w:val="auto"/>
                <w:sz w:val="24"/>
                <w:szCs w:val="24"/>
              </w:rPr>
            </w:pPr>
            <w:r w:rsidRPr="00BF40E3">
              <w:rPr>
                <w:color w:val="auto"/>
                <w:sz w:val="24"/>
                <w:szCs w:val="24"/>
              </w:rPr>
              <w:t>5 years, provided audited</w:t>
            </w:r>
          </w:p>
        </w:tc>
      </w:tr>
      <w:tr w:rsidR="002A71CC" w:rsidRPr="00985F3F" w14:paraId="7E15F30B" w14:textId="77777777" w:rsidTr="00ED22E9">
        <w:tc>
          <w:tcPr>
            <w:cnfStyle w:val="001000000000" w:firstRow="0" w:lastRow="0" w:firstColumn="1" w:lastColumn="0" w:oddVBand="0" w:evenVBand="0" w:oddHBand="0" w:evenHBand="0" w:firstRowFirstColumn="0" w:firstRowLastColumn="0" w:lastRowFirstColumn="0" w:lastRowLastColumn="0"/>
            <w:tcW w:w="4316" w:type="dxa"/>
          </w:tcPr>
          <w:p w14:paraId="48FC8BF6" w14:textId="429204FF" w:rsidR="002A71CC" w:rsidRPr="00BF40E3" w:rsidRDefault="002A71CC">
            <w:pPr>
              <w:rPr>
                <w:color w:val="auto"/>
                <w:sz w:val="24"/>
                <w:szCs w:val="24"/>
              </w:rPr>
            </w:pPr>
            <w:r w:rsidRPr="00BF40E3">
              <w:rPr>
                <w:color w:val="auto"/>
                <w:sz w:val="24"/>
                <w:szCs w:val="24"/>
              </w:rPr>
              <w:t>Patient Health Records (Not Otherwise Specified)</w:t>
            </w:r>
          </w:p>
        </w:tc>
        <w:tc>
          <w:tcPr>
            <w:tcW w:w="4317" w:type="dxa"/>
          </w:tcPr>
          <w:p w14:paraId="1B922CEB" w14:textId="3A6D59C9" w:rsidR="002A71CC" w:rsidRPr="00BF40E3" w:rsidRDefault="002A71CC">
            <w:pPr>
              <w:cnfStyle w:val="000000000000" w:firstRow="0" w:lastRow="0" w:firstColumn="0" w:lastColumn="0" w:oddVBand="0" w:evenVBand="0" w:oddHBand="0" w:evenHBand="0" w:firstRowFirstColumn="0" w:firstRowLastColumn="0" w:lastRowFirstColumn="0" w:lastRowLastColumn="0"/>
              <w:rPr>
                <w:color w:val="auto"/>
                <w:sz w:val="24"/>
                <w:szCs w:val="24"/>
              </w:rPr>
            </w:pPr>
            <w:r w:rsidRPr="00BF40E3">
              <w:rPr>
                <w:color w:val="auto"/>
                <w:sz w:val="24"/>
                <w:szCs w:val="24"/>
              </w:rPr>
              <w:t>All patient medical records including charts, patient files, lab results, medical testing, clinical services, etc.</w:t>
            </w:r>
          </w:p>
        </w:tc>
        <w:tc>
          <w:tcPr>
            <w:tcW w:w="4317" w:type="dxa"/>
          </w:tcPr>
          <w:p w14:paraId="51D1F0F6" w14:textId="7AAB41AF" w:rsidR="002A71CC" w:rsidRPr="00BF40E3" w:rsidRDefault="002A71CC">
            <w:pPr>
              <w:cnfStyle w:val="000000000000" w:firstRow="0" w:lastRow="0" w:firstColumn="0" w:lastColumn="0" w:oddVBand="0" w:evenVBand="0" w:oddHBand="0" w:evenHBand="0" w:firstRowFirstColumn="0" w:firstRowLastColumn="0" w:lastRowFirstColumn="0" w:lastRowLastColumn="0"/>
              <w:rPr>
                <w:color w:val="auto"/>
                <w:sz w:val="24"/>
                <w:szCs w:val="24"/>
              </w:rPr>
            </w:pPr>
            <w:r w:rsidRPr="00BF40E3">
              <w:rPr>
                <w:color w:val="auto"/>
                <w:sz w:val="24"/>
                <w:szCs w:val="24"/>
              </w:rPr>
              <w:t>6 years after last contact (OAC 3701-83-11)</w:t>
            </w:r>
          </w:p>
        </w:tc>
      </w:tr>
      <w:tr w:rsidR="002A71CC" w:rsidRPr="00985F3F" w14:paraId="4008E673" w14:textId="77777777" w:rsidTr="00ED2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61EA7CB9" w14:textId="74A38C45" w:rsidR="002A71CC" w:rsidRPr="00BF40E3" w:rsidRDefault="002A71CC">
            <w:pPr>
              <w:rPr>
                <w:color w:val="auto"/>
                <w:sz w:val="24"/>
                <w:szCs w:val="24"/>
              </w:rPr>
            </w:pPr>
            <w:r w:rsidRPr="00BF40E3">
              <w:rPr>
                <w:color w:val="auto"/>
                <w:sz w:val="24"/>
                <w:szCs w:val="24"/>
              </w:rPr>
              <w:t>Tuberculosis Case Records – Negative Results</w:t>
            </w:r>
          </w:p>
        </w:tc>
        <w:tc>
          <w:tcPr>
            <w:tcW w:w="4317" w:type="dxa"/>
          </w:tcPr>
          <w:p w14:paraId="7BBFA26A" w14:textId="0E04A6DF" w:rsidR="002A71CC" w:rsidRPr="00BF40E3" w:rsidRDefault="002A71CC">
            <w:pPr>
              <w:cnfStyle w:val="000000100000" w:firstRow="0" w:lastRow="0" w:firstColumn="0" w:lastColumn="0" w:oddVBand="0" w:evenVBand="0" w:oddHBand="1" w:evenHBand="0" w:firstRowFirstColumn="0" w:firstRowLastColumn="0" w:lastRowFirstColumn="0" w:lastRowLastColumn="0"/>
              <w:rPr>
                <w:color w:val="auto"/>
                <w:sz w:val="24"/>
                <w:szCs w:val="24"/>
              </w:rPr>
            </w:pPr>
            <w:r w:rsidRPr="00BF40E3">
              <w:rPr>
                <w:color w:val="auto"/>
                <w:sz w:val="24"/>
                <w:szCs w:val="24"/>
              </w:rPr>
              <w:t>Negative test results for tuberculosis.  May be maintained as part of Patient Health Records.</w:t>
            </w:r>
          </w:p>
        </w:tc>
        <w:tc>
          <w:tcPr>
            <w:tcW w:w="4317" w:type="dxa"/>
          </w:tcPr>
          <w:p w14:paraId="01C6BB37" w14:textId="1501725A" w:rsidR="002A71CC" w:rsidRPr="00BF40E3" w:rsidRDefault="002A71CC">
            <w:pPr>
              <w:cnfStyle w:val="000000100000" w:firstRow="0" w:lastRow="0" w:firstColumn="0" w:lastColumn="0" w:oddVBand="0" w:evenVBand="0" w:oddHBand="1" w:evenHBand="0" w:firstRowFirstColumn="0" w:firstRowLastColumn="0" w:lastRowFirstColumn="0" w:lastRowLastColumn="0"/>
              <w:rPr>
                <w:color w:val="auto"/>
                <w:sz w:val="24"/>
                <w:szCs w:val="24"/>
              </w:rPr>
            </w:pPr>
            <w:r w:rsidRPr="00BF40E3">
              <w:rPr>
                <w:color w:val="auto"/>
                <w:sz w:val="24"/>
                <w:szCs w:val="24"/>
              </w:rPr>
              <w:t>6 years</w:t>
            </w:r>
          </w:p>
        </w:tc>
      </w:tr>
      <w:tr w:rsidR="00CE24B9" w:rsidRPr="00985F3F" w14:paraId="36109D64" w14:textId="77777777" w:rsidTr="00ED22E9">
        <w:tc>
          <w:tcPr>
            <w:cnfStyle w:val="001000000000" w:firstRow="0" w:lastRow="0" w:firstColumn="1" w:lastColumn="0" w:oddVBand="0" w:evenVBand="0" w:oddHBand="0" w:evenHBand="0" w:firstRowFirstColumn="0" w:firstRowLastColumn="0" w:lastRowFirstColumn="0" w:lastRowLastColumn="0"/>
            <w:tcW w:w="4316" w:type="dxa"/>
          </w:tcPr>
          <w:p w14:paraId="37F8F0E0" w14:textId="44EC5AF7" w:rsidR="00CE24B9" w:rsidRPr="00BF40E3" w:rsidRDefault="00CE24B9">
            <w:pPr>
              <w:rPr>
                <w:color w:val="auto"/>
                <w:sz w:val="24"/>
                <w:szCs w:val="24"/>
              </w:rPr>
            </w:pPr>
            <w:r w:rsidRPr="00BF40E3">
              <w:rPr>
                <w:color w:val="auto"/>
                <w:sz w:val="24"/>
                <w:szCs w:val="24"/>
              </w:rPr>
              <w:t>Vision, Hearing, Lead and other Screening Records</w:t>
            </w:r>
          </w:p>
        </w:tc>
        <w:tc>
          <w:tcPr>
            <w:tcW w:w="4317" w:type="dxa"/>
          </w:tcPr>
          <w:p w14:paraId="643D887B" w14:textId="5DBBF8F9" w:rsidR="00CE24B9" w:rsidRPr="00BF40E3" w:rsidRDefault="00CE24B9">
            <w:pPr>
              <w:cnfStyle w:val="000000000000" w:firstRow="0" w:lastRow="0" w:firstColumn="0" w:lastColumn="0" w:oddVBand="0" w:evenVBand="0" w:oddHBand="0" w:evenHBand="0" w:firstRowFirstColumn="0" w:firstRowLastColumn="0" w:lastRowFirstColumn="0" w:lastRowLastColumn="0"/>
              <w:rPr>
                <w:color w:val="auto"/>
                <w:sz w:val="24"/>
                <w:szCs w:val="24"/>
              </w:rPr>
            </w:pPr>
            <w:r w:rsidRPr="00BF40E3">
              <w:rPr>
                <w:color w:val="auto"/>
                <w:sz w:val="24"/>
                <w:szCs w:val="24"/>
              </w:rPr>
              <w:t xml:space="preserve">Screening results for vision, hearing and lead tests.  May be maintained as part of Patient Health Records. </w:t>
            </w:r>
          </w:p>
        </w:tc>
        <w:tc>
          <w:tcPr>
            <w:tcW w:w="4317" w:type="dxa"/>
          </w:tcPr>
          <w:p w14:paraId="27A9BEFC" w14:textId="6538C366" w:rsidR="00CE24B9" w:rsidRPr="00BF40E3" w:rsidRDefault="00CE24B9">
            <w:pPr>
              <w:cnfStyle w:val="000000000000" w:firstRow="0" w:lastRow="0" w:firstColumn="0" w:lastColumn="0" w:oddVBand="0" w:evenVBand="0" w:oddHBand="0" w:evenHBand="0" w:firstRowFirstColumn="0" w:firstRowLastColumn="0" w:lastRowFirstColumn="0" w:lastRowLastColumn="0"/>
              <w:rPr>
                <w:color w:val="auto"/>
                <w:sz w:val="24"/>
                <w:szCs w:val="24"/>
              </w:rPr>
            </w:pPr>
            <w:r w:rsidRPr="00BF40E3">
              <w:rPr>
                <w:color w:val="auto"/>
                <w:sz w:val="24"/>
                <w:szCs w:val="24"/>
              </w:rPr>
              <w:t>Adults – 6 years; Children – Until age 24</w:t>
            </w:r>
          </w:p>
        </w:tc>
      </w:tr>
      <w:tr w:rsidR="00CE24B9" w:rsidRPr="00985F3F" w14:paraId="1156D214" w14:textId="77777777" w:rsidTr="00ED2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1E32480F" w14:textId="2931431A" w:rsidR="00CE24B9" w:rsidRPr="00BF40E3" w:rsidRDefault="00CE24B9">
            <w:pPr>
              <w:rPr>
                <w:color w:val="auto"/>
                <w:sz w:val="24"/>
                <w:szCs w:val="24"/>
              </w:rPr>
            </w:pPr>
            <w:r w:rsidRPr="00BF40E3">
              <w:rPr>
                <w:color w:val="auto"/>
                <w:sz w:val="24"/>
                <w:szCs w:val="24"/>
              </w:rPr>
              <w:t>WIC program Records</w:t>
            </w:r>
          </w:p>
        </w:tc>
        <w:tc>
          <w:tcPr>
            <w:tcW w:w="4317" w:type="dxa"/>
          </w:tcPr>
          <w:p w14:paraId="0A032262" w14:textId="18090426" w:rsidR="00CE24B9" w:rsidRPr="00BF40E3" w:rsidRDefault="00CE24B9">
            <w:pPr>
              <w:cnfStyle w:val="000000100000" w:firstRow="0" w:lastRow="0" w:firstColumn="0" w:lastColumn="0" w:oddVBand="0" w:evenVBand="0" w:oddHBand="1" w:evenHBand="0" w:firstRowFirstColumn="0" w:firstRowLastColumn="0" w:lastRowFirstColumn="0" w:lastRowLastColumn="0"/>
              <w:rPr>
                <w:color w:val="auto"/>
                <w:sz w:val="24"/>
                <w:szCs w:val="24"/>
              </w:rPr>
            </w:pPr>
            <w:r w:rsidRPr="00BF40E3">
              <w:rPr>
                <w:color w:val="auto"/>
                <w:sz w:val="24"/>
                <w:szCs w:val="24"/>
              </w:rPr>
              <w:t>All records related to the supplemental nutrition program for Women, Infants and Children, including client files.</w:t>
            </w:r>
          </w:p>
        </w:tc>
        <w:tc>
          <w:tcPr>
            <w:tcW w:w="4317" w:type="dxa"/>
          </w:tcPr>
          <w:p w14:paraId="354ACAE7" w14:textId="683C211A" w:rsidR="00CE24B9" w:rsidRPr="00BF40E3" w:rsidRDefault="00CE24B9">
            <w:pPr>
              <w:cnfStyle w:val="000000100000" w:firstRow="0" w:lastRow="0" w:firstColumn="0" w:lastColumn="0" w:oddVBand="0" w:evenVBand="0" w:oddHBand="1" w:evenHBand="0" w:firstRowFirstColumn="0" w:firstRowLastColumn="0" w:lastRowFirstColumn="0" w:lastRowLastColumn="0"/>
              <w:rPr>
                <w:color w:val="auto"/>
                <w:sz w:val="24"/>
                <w:szCs w:val="24"/>
              </w:rPr>
            </w:pPr>
            <w:r w:rsidRPr="00BF40E3">
              <w:rPr>
                <w:color w:val="auto"/>
                <w:sz w:val="24"/>
                <w:szCs w:val="24"/>
              </w:rPr>
              <w:t>Per Ohio WIC retention schedule</w:t>
            </w:r>
          </w:p>
        </w:tc>
      </w:tr>
    </w:tbl>
    <w:p w14:paraId="3FC2401F" w14:textId="77777777" w:rsidR="00ED22E9" w:rsidRPr="00A710DD" w:rsidRDefault="00ED22E9">
      <w:pPr>
        <w:rPr>
          <w:b/>
          <w:bCs/>
          <w:sz w:val="24"/>
          <w:szCs w:val="24"/>
        </w:rPr>
      </w:pPr>
    </w:p>
    <w:sectPr w:rsidR="00ED22E9" w:rsidRPr="00A710DD" w:rsidSect="00907167">
      <w:headerReference w:type="default" r:id="rId10"/>
      <w:footerReference w:type="default" r:id="rId11"/>
      <w:pgSz w:w="15840" w:h="12240" w:orient="landscape"/>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18E1B" w14:textId="77777777" w:rsidR="00C26040" w:rsidRDefault="00C26040" w:rsidP="00907167">
      <w:pPr>
        <w:spacing w:after="0" w:line="240" w:lineRule="auto"/>
      </w:pPr>
      <w:r>
        <w:separator/>
      </w:r>
    </w:p>
  </w:endnote>
  <w:endnote w:type="continuationSeparator" w:id="0">
    <w:p w14:paraId="5670BF5A" w14:textId="77777777" w:rsidR="00C26040" w:rsidRDefault="00C26040" w:rsidP="00907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0734591"/>
      <w:docPartObj>
        <w:docPartGallery w:val="Page Numbers (Bottom of Page)"/>
        <w:docPartUnique/>
      </w:docPartObj>
    </w:sdtPr>
    <w:sdtEndPr/>
    <w:sdtContent>
      <w:sdt>
        <w:sdtPr>
          <w:id w:val="-1769616900"/>
          <w:docPartObj>
            <w:docPartGallery w:val="Page Numbers (Top of Page)"/>
            <w:docPartUnique/>
          </w:docPartObj>
        </w:sdtPr>
        <w:sdtEndPr/>
        <w:sdtContent>
          <w:p w14:paraId="0D7346D6" w14:textId="02F20697" w:rsidR="00907167" w:rsidRDefault="0090716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5944E59" w14:textId="77777777" w:rsidR="00907167" w:rsidRDefault="00907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1EB50" w14:textId="77777777" w:rsidR="00C26040" w:rsidRDefault="00C26040" w:rsidP="00907167">
      <w:pPr>
        <w:spacing w:after="0" w:line="240" w:lineRule="auto"/>
      </w:pPr>
      <w:r>
        <w:separator/>
      </w:r>
    </w:p>
  </w:footnote>
  <w:footnote w:type="continuationSeparator" w:id="0">
    <w:p w14:paraId="5B94BE18" w14:textId="77777777" w:rsidR="00C26040" w:rsidRDefault="00C26040" w:rsidP="00907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C76E2" w14:textId="34CBFD37" w:rsidR="00907167" w:rsidRDefault="00907167">
    <w:pPr>
      <w:pStyle w:val="Header"/>
    </w:pPr>
    <w:r>
      <w:rPr>
        <w:noProof/>
      </w:rPr>
      <mc:AlternateContent>
        <mc:Choice Requires="wps">
          <w:drawing>
            <wp:anchor distT="0" distB="0" distL="118745" distR="118745" simplePos="0" relativeHeight="251659264" behindDoc="1" locked="0" layoutInCell="1" allowOverlap="0" wp14:anchorId="10BE06AB" wp14:editId="65127FDF">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AF60DBC" w14:textId="52906F68" w:rsidR="00907167" w:rsidRDefault="00475832">
                              <w:pPr>
                                <w:pStyle w:val="Header"/>
                                <w:tabs>
                                  <w:tab w:val="clear" w:pos="4680"/>
                                  <w:tab w:val="clear" w:pos="9360"/>
                                </w:tabs>
                                <w:jc w:val="center"/>
                                <w:rPr>
                                  <w:caps/>
                                  <w:color w:val="FFFFFF" w:themeColor="background1"/>
                                </w:rPr>
                              </w:pPr>
                              <w:r>
                                <w:rPr>
                                  <w:caps/>
                                  <w:color w:val="FFFFFF" w:themeColor="background1"/>
                                </w:rPr>
                                <w:t>Coshocton Public Health District        Record Retention Schedule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0BE06AB" id="Rectangle 197" o:spid="_x0000_s1030"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AF60DBC" w14:textId="52906F68" w:rsidR="00907167" w:rsidRDefault="00475832">
                        <w:pPr>
                          <w:pStyle w:val="Header"/>
                          <w:tabs>
                            <w:tab w:val="clear" w:pos="4680"/>
                            <w:tab w:val="clear" w:pos="9360"/>
                          </w:tabs>
                          <w:jc w:val="center"/>
                          <w:rPr>
                            <w:caps/>
                            <w:color w:val="FFFFFF" w:themeColor="background1"/>
                          </w:rPr>
                        </w:pPr>
                        <w:r>
                          <w:rPr>
                            <w:caps/>
                            <w:color w:val="FFFFFF" w:themeColor="background1"/>
                          </w:rPr>
                          <w:t>Coshocton Public Health District        Record Retention Schedule</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167"/>
    <w:rsid w:val="000125AA"/>
    <w:rsid w:val="000B2922"/>
    <w:rsid w:val="00127B22"/>
    <w:rsid w:val="00245825"/>
    <w:rsid w:val="00282039"/>
    <w:rsid w:val="002A71CC"/>
    <w:rsid w:val="003C537E"/>
    <w:rsid w:val="004405EF"/>
    <w:rsid w:val="00475832"/>
    <w:rsid w:val="005157B5"/>
    <w:rsid w:val="005C77A4"/>
    <w:rsid w:val="00821987"/>
    <w:rsid w:val="00853C9E"/>
    <w:rsid w:val="008D6E39"/>
    <w:rsid w:val="00907167"/>
    <w:rsid w:val="00985F3F"/>
    <w:rsid w:val="009E7523"/>
    <w:rsid w:val="00A20751"/>
    <w:rsid w:val="00A46429"/>
    <w:rsid w:val="00A539A4"/>
    <w:rsid w:val="00A710DD"/>
    <w:rsid w:val="00B31FD2"/>
    <w:rsid w:val="00BA3B52"/>
    <w:rsid w:val="00BF40E3"/>
    <w:rsid w:val="00C26040"/>
    <w:rsid w:val="00C41340"/>
    <w:rsid w:val="00C47E28"/>
    <w:rsid w:val="00CE24B9"/>
    <w:rsid w:val="00D22C0C"/>
    <w:rsid w:val="00D429B3"/>
    <w:rsid w:val="00E253B1"/>
    <w:rsid w:val="00ED22E9"/>
    <w:rsid w:val="00F277D1"/>
    <w:rsid w:val="00F5467B"/>
    <w:rsid w:val="00F611CC"/>
    <w:rsid w:val="00F87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796591"/>
  <w15:chartTrackingRefBased/>
  <w15:docId w15:val="{5082C055-E4F8-4009-AD71-2A57C92B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07167"/>
    <w:pPr>
      <w:spacing w:after="0" w:line="240" w:lineRule="auto"/>
    </w:pPr>
    <w:rPr>
      <w:rFonts w:eastAsiaTheme="minorEastAsia"/>
    </w:rPr>
  </w:style>
  <w:style w:type="character" w:customStyle="1" w:styleId="NoSpacingChar">
    <w:name w:val="No Spacing Char"/>
    <w:basedOn w:val="DefaultParagraphFont"/>
    <w:link w:val="NoSpacing"/>
    <w:uiPriority w:val="1"/>
    <w:rsid w:val="00907167"/>
    <w:rPr>
      <w:rFonts w:eastAsiaTheme="minorEastAsia"/>
    </w:rPr>
  </w:style>
  <w:style w:type="paragraph" w:styleId="Header">
    <w:name w:val="header"/>
    <w:basedOn w:val="Normal"/>
    <w:link w:val="HeaderChar"/>
    <w:uiPriority w:val="99"/>
    <w:unhideWhenUsed/>
    <w:rsid w:val="009071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167"/>
  </w:style>
  <w:style w:type="paragraph" w:styleId="Footer">
    <w:name w:val="footer"/>
    <w:basedOn w:val="Normal"/>
    <w:link w:val="FooterChar"/>
    <w:uiPriority w:val="99"/>
    <w:unhideWhenUsed/>
    <w:rsid w:val="009071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167"/>
  </w:style>
  <w:style w:type="table" w:styleId="TableGrid">
    <w:name w:val="Table Grid"/>
    <w:basedOn w:val="TableNormal"/>
    <w:uiPriority w:val="39"/>
    <w:rsid w:val="00907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90716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2">
    <w:name w:val="Grid Table 6 Colorful Accent 2"/>
    <w:basedOn w:val="TableNormal"/>
    <w:uiPriority w:val="51"/>
    <w:rsid w:val="00D429B3"/>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11">
    <w:name w:val="Table Grid11"/>
    <w:basedOn w:val="TableNormal"/>
    <w:next w:val="TableGrid"/>
    <w:uiPriority w:val="99"/>
    <w:rsid w:val="00475832"/>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0751"/>
    <w:rPr>
      <w:color w:val="0563C1" w:themeColor="hyperlink"/>
      <w:u w:val="single"/>
    </w:rPr>
  </w:style>
  <w:style w:type="character" w:styleId="UnresolvedMention">
    <w:name w:val="Unresolved Mention"/>
    <w:basedOn w:val="DefaultParagraphFont"/>
    <w:uiPriority w:val="99"/>
    <w:semiHidden/>
    <w:unhideWhenUsed/>
    <w:rsid w:val="00A20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raeppley@coshoctoncounty.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ephanieslifko@coshoctoncount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Accreditation Coordinator: Stephanie Slifko</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16</Pages>
  <Words>3440</Words>
  <Characters>19614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Coshocton Public Health District        Record Retention Schedule</vt:lpstr>
    </vt:vector>
  </TitlesOfParts>
  <Company>Health Commissioner: STeve Lonsigner</Company>
  <LinksUpToDate>false</LinksUpToDate>
  <CharactersWithSpaces>23008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Coshocton Public Health District        Record Retention Schedule</dc:title>
  <dc:subject/>
  <dc:creator>Any Questions Please Contact:</dc:creator>
  <cp:keywords/>
  <dc:description/>
  <cp:lastModifiedBy>Stephanie Slifko</cp:lastModifiedBy>
  <cp:revision>20</cp:revision>
  <dcterms:created xsi:type="dcterms:W3CDTF">2023-09-06T15:45:00Z</dcterms:created>
  <dcterms:modified xsi:type="dcterms:W3CDTF">2024-02-12T20:38:00Z</dcterms:modified>
</cp:coreProperties>
</file>